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E8D32" w14:textId="632066A4" w:rsidR="00C83174" w:rsidRDefault="00F5766C" w:rsidP="00C83174">
      <w:pPr>
        <w:pStyle w:val="Heading2"/>
        <w:shd w:val="clear" w:color="auto" w:fill="FFFFFF"/>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H</w:t>
      </w:r>
      <w:hyperlink r:id="rId5" w:history="1">
        <w:r w:rsidR="00C83174">
          <w:rPr>
            <w:rStyle w:val="Hyperlink"/>
            <w:rFonts w:ascii="Arial" w:hAnsi="Arial" w:cs="Arial"/>
            <w:color w:val="195D7F"/>
            <w:sz w:val="30"/>
            <w:szCs w:val="30"/>
          </w:rPr>
          <w:t>ome</w:t>
        </w:r>
      </w:hyperlink>
    </w:p>
    <w:p w14:paraId="1FCBA16A" w14:textId="744F994D"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36ADE748" wp14:editId="1157E742">
            <wp:extent cx="5731510" cy="2972435"/>
            <wp:effectExtent l="0" t="0" r="2540" b="0"/>
            <wp:docPr id="2" name="Picture 2">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p>
    <w:p w14:paraId="61FC28B6"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10326A"/>
          <w:sz w:val="27"/>
          <w:szCs w:val="27"/>
          <w:bdr w:val="none" w:sz="0" w:space="0" w:color="auto" w:frame="1"/>
        </w:rPr>
        <w:t>ABOUT SLIET :</w:t>
      </w:r>
    </w:p>
    <w:p w14:paraId="21B2B9B7"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Greetings from SLIET Longowal!</w:t>
      </w:r>
    </w:p>
    <w:p w14:paraId="608B7506"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bdr w:val="none" w:sz="0" w:space="0" w:color="auto" w:frame="1"/>
        </w:rPr>
        <w:t>Sant Longowal Institute of Engineering and Technology (SLIET), Longowal, was established by the Ministry of Human Resource and Development, Government of India in the year 1989. Since then, marching ahead, recently SLIET, achieved </w:t>
      </w:r>
      <w:r>
        <w:rPr>
          <w:rStyle w:val="Strong"/>
          <w:rFonts w:ascii="Helvetica" w:hAnsi="Helvetica" w:cs="Helvetica"/>
          <w:color w:val="444444"/>
          <w:sz w:val="23"/>
          <w:szCs w:val="23"/>
          <w:bdr w:val="none" w:sz="0" w:space="0" w:color="auto" w:frame="1"/>
        </w:rPr>
        <w:t>56th Rank in the year 2016 by NIRF-MHRD-GOI.</w:t>
      </w:r>
    </w:p>
    <w:p w14:paraId="61155553"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bdr w:val="none" w:sz="0" w:space="0" w:color="auto" w:frame="1"/>
        </w:rPr>
        <w:t>Today the Institute enjoys its status at par with NITs, IIMs, Central Universities, and other CFTIs. SLIET offers six Master’s Programs in Engineering courses, nine Bachelor’s Programs in Engineering courses, ten Integrated Certificate-Diploma (ICD) courses in addition to Ph.D. courses in various disciplines.</w:t>
      </w:r>
    </w:p>
    <w:p w14:paraId="0A772B72"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bdr w:val="none" w:sz="0" w:space="0" w:color="auto" w:frame="1"/>
        </w:rPr>
        <w:t>The Degree courses offered are in </w:t>
      </w:r>
      <w:r>
        <w:rPr>
          <w:rStyle w:val="Emphasis"/>
          <w:rFonts w:ascii="Helvetica" w:eastAsiaTheme="majorEastAsia" w:hAnsi="Helvetica" w:cs="Helvetica"/>
          <w:color w:val="444444"/>
          <w:sz w:val="23"/>
          <w:szCs w:val="23"/>
          <w:bdr w:val="none" w:sz="0" w:space="0" w:color="auto" w:frame="1"/>
        </w:rPr>
        <w:t>Computer Science and Engineering, Electronics &amp; Communication Engineering, Instrumentation, and Control Engineering, Chemical Engineering, Mechanical Engineering, and Food Engineering &amp; Technology</w:t>
      </w:r>
      <w:r>
        <w:rPr>
          <w:rFonts w:ascii="Helvetica" w:hAnsi="Helvetica" w:cs="Helvetica"/>
          <w:color w:val="444444"/>
          <w:sz w:val="23"/>
          <w:szCs w:val="23"/>
          <w:bdr w:val="none" w:sz="0" w:space="0" w:color="auto" w:frame="1"/>
        </w:rPr>
        <w:t>. Our Engineering graduates spend 3 years after their diploma, 4 years after 10+2, and 6 years after matriculation in the institute to acquire technical knowledge which provides them with a technical edge over others.</w:t>
      </w:r>
    </w:p>
    <w:p w14:paraId="18CA632C"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Under the Degree courses institution also offers some specialization courses such as:</w:t>
      </w:r>
    </w:p>
    <w:p w14:paraId="274B4FA6"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Computer Science and Engineering:</w:t>
      </w:r>
      <w:r>
        <w:rPr>
          <w:rFonts w:ascii="Helvetica" w:hAnsi="Helvetica" w:cs="Helvetica"/>
          <w:color w:val="444444"/>
          <w:sz w:val="23"/>
          <w:szCs w:val="23"/>
          <w:bdr w:val="none" w:sz="0" w:space="0" w:color="auto" w:frame="1"/>
        </w:rPr>
        <w:t> IoT, Data Analytics, Optimization Techniques, Cryptography and Network Security</w:t>
      </w:r>
    </w:p>
    <w:p w14:paraId="0F3B63C8"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Electrical Engineering: </w:t>
      </w:r>
      <w:r>
        <w:rPr>
          <w:rFonts w:ascii="Helvetica" w:hAnsi="Helvetica" w:cs="Helvetica"/>
          <w:color w:val="444444"/>
          <w:sz w:val="23"/>
          <w:szCs w:val="23"/>
        </w:rPr>
        <w:t>Generalized theory of Electrical Machine, Distributed Generation &amp; Smart Grid, Power System Operation &amp; Control</w:t>
      </w:r>
    </w:p>
    <w:p w14:paraId="746FA647"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Instrumentation and Control Engineering:</w:t>
      </w:r>
      <w:r>
        <w:rPr>
          <w:rFonts w:ascii="Helvetica" w:hAnsi="Helvetica" w:cs="Helvetica"/>
          <w:color w:val="444444"/>
          <w:sz w:val="23"/>
          <w:szCs w:val="23"/>
          <w:bdr w:val="none" w:sz="0" w:space="0" w:color="auto" w:frame="1"/>
        </w:rPr>
        <w:t> Advance Sensors, Random and Stochastic Process</w:t>
      </w:r>
    </w:p>
    <w:p w14:paraId="7A4ADB97"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Electronics and Communication Engineering: </w:t>
      </w:r>
      <w:r>
        <w:rPr>
          <w:rFonts w:ascii="Helvetica" w:hAnsi="Helvetica" w:cs="Helvetica"/>
          <w:color w:val="444444"/>
          <w:sz w:val="23"/>
          <w:szCs w:val="23"/>
        </w:rPr>
        <w:t>AI Machine Learning, Electric Circuit Design</w:t>
      </w:r>
    </w:p>
    <w:p w14:paraId="24D71BFB"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Chemical Engineering:</w:t>
      </w:r>
      <w:r>
        <w:rPr>
          <w:rFonts w:ascii="Helvetica" w:hAnsi="Helvetica" w:cs="Helvetica"/>
          <w:color w:val="444444"/>
          <w:sz w:val="23"/>
          <w:szCs w:val="23"/>
          <w:bdr w:val="none" w:sz="0" w:space="0" w:color="auto" w:frame="1"/>
        </w:rPr>
        <w:t> Process Equipment Design, Optimization of Chemical Processes</w:t>
      </w:r>
    </w:p>
    <w:p w14:paraId="6B5923DA"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lastRenderedPageBreak/>
        <w:t>Mechanical Engineering:</w:t>
      </w:r>
      <w:r>
        <w:rPr>
          <w:rFonts w:ascii="Helvetica" w:hAnsi="Helvetica" w:cs="Helvetica"/>
          <w:color w:val="444444"/>
          <w:sz w:val="23"/>
          <w:szCs w:val="23"/>
          <w:bdr w:val="none" w:sz="0" w:space="0" w:color="auto" w:frame="1"/>
        </w:rPr>
        <w:t> Design of Welds, Inspection &amp; Testing of Welds, Metallurgy, Non-Conventional Machining, Advance Manufacturing Process, and Tool Design. </w:t>
      </w:r>
    </w:p>
    <w:p w14:paraId="55C160D3"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Food Engineering &amp; Technology: </w:t>
      </w:r>
      <w:r>
        <w:rPr>
          <w:rFonts w:ascii="Helvetica" w:hAnsi="Helvetica" w:cs="Helvetica"/>
          <w:color w:val="444444"/>
          <w:sz w:val="23"/>
          <w:szCs w:val="23"/>
        </w:rPr>
        <w:t>Agriculture, Enzyme, Realogy</w:t>
      </w:r>
    </w:p>
    <w:p w14:paraId="76AC5797"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bdr w:val="none" w:sz="0" w:space="0" w:color="auto" w:frame="1"/>
        </w:rPr>
        <w:t>Our alumni have been performing quite well in companies such as (but not limited to) </w:t>
      </w:r>
      <w:r>
        <w:rPr>
          <w:rStyle w:val="Strong"/>
          <w:rFonts w:ascii="Helvetica" w:hAnsi="Helvetica" w:cs="Helvetica"/>
          <w:color w:val="444444"/>
          <w:sz w:val="23"/>
          <w:szCs w:val="23"/>
          <w:bdr w:val="none" w:sz="0" w:space="0" w:color="auto" w:frame="1"/>
        </w:rPr>
        <w:t>Google, Microsoft, TCS, ISGEC, GE India, Afcons Infra., Honda, L &amp; T, Hero Group, Trident Group, Godrej, Vardhman Industries, Mahindra &amp; Mahindra, Reliance, Infosys, Hewlett Packard, LG, Wipro, Honeywell,</w:t>
      </w:r>
      <w:r>
        <w:rPr>
          <w:rFonts w:ascii="Helvetica" w:hAnsi="Helvetica" w:cs="Helvetica"/>
          <w:color w:val="444444"/>
          <w:sz w:val="23"/>
          <w:szCs w:val="23"/>
          <w:bdr w:val="none" w:sz="0" w:space="0" w:color="auto" w:frame="1"/>
        </w:rPr>
        <w:t> Shell to name a few.</w:t>
      </w:r>
    </w:p>
    <w:p w14:paraId="4CA92CFF"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bdr w:val="none" w:sz="0" w:space="0" w:color="auto" w:frame="1"/>
        </w:rPr>
        <w:t>We at SLIET always strive to forge stronger relations with industries for mutual benefit through exchange programs, expert lectures by industry professionals, sharing of R&amp;D facilities, consultancy, student projects, industrial training, etc.</w:t>
      </w:r>
    </w:p>
    <w:p w14:paraId="33B78646" w14:textId="1D2FD595" w:rsidR="00C83174" w:rsidRDefault="00C83174" w:rsidP="00C83174"/>
    <w:p w14:paraId="4F217CD6" w14:textId="52BEF110" w:rsidR="00C83174" w:rsidRDefault="00C83174" w:rsidP="00C83174"/>
    <w:p w14:paraId="5AB36ADC" w14:textId="77777777" w:rsidR="00C83174" w:rsidRPr="00C83174" w:rsidRDefault="00C83174" w:rsidP="00C83174">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8" w:history="1">
        <w:r w:rsidRPr="00C83174">
          <w:rPr>
            <w:rFonts w:ascii="Arial" w:eastAsia="Times New Roman" w:hAnsi="Arial" w:cs="Arial"/>
            <w:b/>
            <w:bCs/>
            <w:color w:val="195D7F"/>
            <w:kern w:val="0"/>
            <w:sz w:val="30"/>
            <w:szCs w:val="30"/>
            <w:u w:val="single"/>
            <w:lang w:eastAsia="en-IN"/>
            <w14:ligatures w14:val="none"/>
          </w:rPr>
          <w:t>Head of Department</w:t>
        </w:r>
      </w:hyperlink>
    </w:p>
    <w:p w14:paraId="30176406" w14:textId="68711E71"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noProof/>
          <w:color w:val="3B7AB8"/>
          <w:kern w:val="0"/>
          <w:sz w:val="23"/>
          <w:szCs w:val="23"/>
          <w:lang w:eastAsia="en-IN"/>
          <w14:ligatures w14:val="none"/>
        </w:rPr>
        <w:drawing>
          <wp:inline distT="0" distB="0" distL="0" distR="0" wp14:anchorId="173636FF" wp14:editId="7ACB6867">
            <wp:extent cx="5265420" cy="3345180"/>
            <wp:effectExtent l="0" t="0" r="0" b="7620"/>
            <wp:docPr id="9" name="Picture 9">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5420" cy="3345180"/>
                    </a:xfrm>
                    <a:prstGeom prst="rect">
                      <a:avLst/>
                    </a:prstGeom>
                    <a:noFill/>
                    <a:ln>
                      <a:noFill/>
                    </a:ln>
                  </pic:spPr>
                </pic:pic>
              </a:graphicData>
            </a:graphic>
          </wp:inline>
        </w:drawing>
      </w:r>
    </w:p>
    <w:p w14:paraId="0C64F574"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 </w:t>
      </w:r>
    </w:p>
    <w:p w14:paraId="18290A42"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10326A"/>
          <w:kern w:val="0"/>
          <w:sz w:val="27"/>
          <w:szCs w:val="27"/>
          <w:bdr w:val="none" w:sz="0" w:space="0" w:color="auto" w:frame="1"/>
          <w:lang w:eastAsia="en-IN"/>
          <w14:ligatures w14:val="none"/>
        </w:rPr>
        <w:t>Message from the Desk of HOD:</w:t>
      </w:r>
    </w:p>
    <w:p w14:paraId="797B3268"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i/>
          <w:iCs/>
          <w:color w:val="444444"/>
          <w:kern w:val="0"/>
          <w:sz w:val="23"/>
          <w:szCs w:val="23"/>
          <w:bdr w:val="none" w:sz="0" w:space="0" w:color="auto" w:frame="1"/>
          <w:lang w:eastAsia="en-IN"/>
          <w14:ligatures w14:val="none"/>
        </w:rPr>
        <w:t>“I never teach my people, i only attempt to provide the condition in which they can learn.”</w:t>
      </w:r>
      <w:r w:rsidRPr="00C83174">
        <w:rPr>
          <w:rFonts w:ascii="Helvetica" w:eastAsia="Times New Roman" w:hAnsi="Helvetica" w:cs="Helvetica"/>
          <w:i/>
          <w:iCs/>
          <w:color w:val="444444"/>
          <w:kern w:val="0"/>
          <w:sz w:val="23"/>
          <w:szCs w:val="23"/>
          <w:bdr w:val="none" w:sz="0" w:space="0" w:color="auto" w:frame="1"/>
          <w:lang w:eastAsia="en-IN"/>
          <w14:ligatures w14:val="none"/>
        </w:rPr>
        <w:br/>
      </w:r>
      <w:r w:rsidRPr="00C83174">
        <w:rPr>
          <w:rFonts w:ascii="Helvetica" w:eastAsia="Times New Roman" w:hAnsi="Helvetica" w:cs="Helvetica"/>
          <w:b/>
          <w:bCs/>
          <w:i/>
          <w:iCs/>
          <w:color w:val="444444"/>
          <w:kern w:val="0"/>
          <w:sz w:val="23"/>
          <w:szCs w:val="23"/>
          <w:bdr w:val="none" w:sz="0" w:space="0" w:color="auto" w:frame="1"/>
          <w:lang w:eastAsia="en-IN"/>
          <w14:ligatures w14:val="none"/>
        </w:rPr>
        <w:t>                                                                                                    – Albert Einstein</w:t>
      </w:r>
    </w:p>
    <w:p w14:paraId="0649B4F9"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The challenge in today’s global and highly competitive markets are much high and one need to perform with utmost quality and professionalism. It gives me immense pleasure in stating that recently SLIET has achieved </w:t>
      </w:r>
      <w:hyperlink r:id="rId11" w:tgtFrame="_blank" w:history="1">
        <w:r w:rsidRPr="00C83174">
          <w:rPr>
            <w:rFonts w:ascii="Helvetica" w:eastAsia="Times New Roman" w:hAnsi="Helvetica" w:cs="Helvetica"/>
            <w:color w:val="3B7AB8"/>
            <w:kern w:val="0"/>
            <w:sz w:val="23"/>
            <w:szCs w:val="23"/>
            <w:u w:val="single"/>
            <w:lang w:eastAsia="en-IN"/>
            <w14:ligatures w14:val="none"/>
          </w:rPr>
          <w:t>56th rank </w:t>
        </w:r>
      </w:hyperlink>
      <w:r w:rsidRPr="00C83174">
        <w:rPr>
          <w:rFonts w:ascii="Helvetica" w:eastAsia="Times New Roman" w:hAnsi="Helvetica" w:cs="Helvetica"/>
          <w:color w:val="444444"/>
          <w:kern w:val="0"/>
          <w:sz w:val="23"/>
          <w:szCs w:val="23"/>
          <w:lang w:eastAsia="en-IN"/>
          <w14:ligatures w14:val="none"/>
        </w:rPr>
        <w:t>for  best Engineering College in India by National Institutional Ranking Framework published by Ministry of Human Resource Development (MHRD) in April 2016.</w:t>
      </w:r>
    </w:p>
    <w:p w14:paraId="54B06B3B"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 xml:space="preserve">We ensure that each student is given right industry exposure &amp; skill development to meet the high-end corporate expectations. The T&amp;P Department continuously look at job learning opportunities for students through live projects, research assignments, </w:t>
      </w:r>
      <w:r w:rsidRPr="00C83174">
        <w:rPr>
          <w:rFonts w:ascii="Helvetica" w:eastAsia="Times New Roman" w:hAnsi="Helvetica" w:cs="Helvetica"/>
          <w:color w:val="444444"/>
          <w:kern w:val="0"/>
          <w:sz w:val="23"/>
          <w:szCs w:val="23"/>
          <w:lang w:eastAsia="en-IN"/>
          <w14:ligatures w14:val="none"/>
        </w:rPr>
        <w:lastRenderedPageBreak/>
        <w:t>competitions, management games/ quizzes, industrial training, guest lectures, conferences, and seminars.</w:t>
      </w:r>
    </w:p>
    <w:p w14:paraId="0F0E87CF"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We also follow a stringent for Soft Skills Development &amp; Corporate Communication which indeed is the utmost requisite to be in any industry. The dedicated team helps to bridge the gap for students between their campus and corporate life. It encompasses development of overall personality, communication skills, corporate etiquette and grooming while instilling right attitude towards leading and working in a team with professional ethics and time management skills. Projects are an integral part of the academic curriculum. The students are given opportunity to undergo Summer Internships with different organizations which provide them with basic understanding of the company’s operations; this ultimately enhances the adaptability of students at large &amp; enables a student to evaluate his/her own interest in the company and thus identify an appropriate fit, both for summer internship and final placements.</w:t>
      </w:r>
    </w:p>
    <w:p w14:paraId="3B7CCDB7"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SLIET is committed to offering good career opportunities to each student through excellent teaching and placement support. On behalf of the SLIET family, we invite each and every company and industry to visit our institute for campus recruitment and other purposeful academic activities of mutual interest.</w:t>
      </w:r>
    </w:p>
    <w:p w14:paraId="3DECC431"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444444"/>
          <w:kern w:val="0"/>
          <w:sz w:val="23"/>
          <w:szCs w:val="23"/>
          <w:bdr w:val="none" w:sz="0" w:space="0" w:color="auto" w:frame="1"/>
          <w:lang w:eastAsia="en-IN"/>
          <w14:ligatures w14:val="none"/>
        </w:rPr>
        <w:t>Dr. Ravindra K. Saxena</w:t>
      </w:r>
      <w:r w:rsidRPr="00C83174">
        <w:rPr>
          <w:rFonts w:ascii="Helvetica" w:eastAsia="Times New Roman" w:hAnsi="Helvetica" w:cs="Helvetica"/>
          <w:b/>
          <w:bCs/>
          <w:color w:val="444444"/>
          <w:kern w:val="0"/>
          <w:sz w:val="23"/>
          <w:szCs w:val="23"/>
          <w:bdr w:val="none" w:sz="0" w:space="0" w:color="auto" w:frame="1"/>
          <w:lang w:eastAsia="en-IN"/>
          <w14:ligatures w14:val="none"/>
        </w:rPr>
        <w:br/>
        <w:t>Head, </w:t>
      </w:r>
      <w:r w:rsidRPr="00C83174">
        <w:rPr>
          <w:rFonts w:ascii="Helvetica" w:eastAsia="Times New Roman" w:hAnsi="Helvetica" w:cs="Helvetica"/>
          <w:color w:val="444444"/>
          <w:kern w:val="0"/>
          <w:sz w:val="23"/>
          <w:szCs w:val="23"/>
          <w:lang w:eastAsia="en-IN"/>
          <w14:ligatures w14:val="none"/>
        </w:rPr>
        <w:t>Training and Placement</w:t>
      </w:r>
      <w:r w:rsidRPr="00C83174">
        <w:rPr>
          <w:rFonts w:ascii="Helvetica" w:eastAsia="Times New Roman" w:hAnsi="Helvetica" w:cs="Helvetica"/>
          <w:b/>
          <w:bCs/>
          <w:color w:val="444444"/>
          <w:kern w:val="0"/>
          <w:sz w:val="23"/>
          <w:szCs w:val="23"/>
          <w:bdr w:val="none" w:sz="0" w:space="0" w:color="auto" w:frame="1"/>
          <w:lang w:eastAsia="en-IN"/>
          <w14:ligatures w14:val="none"/>
        </w:rPr>
        <w:br/>
      </w:r>
      <w:r w:rsidRPr="00C83174">
        <w:rPr>
          <w:rFonts w:ascii="Helvetica" w:eastAsia="Times New Roman" w:hAnsi="Helvetica" w:cs="Helvetica"/>
          <w:color w:val="444444"/>
          <w:kern w:val="0"/>
          <w:sz w:val="23"/>
          <w:szCs w:val="23"/>
          <w:lang w:eastAsia="en-IN"/>
          <w14:ligatures w14:val="none"/>
        </w:rPr>
        <w:t>Professor (Mechanical Engineering)</w:t>
      </w:r>
      <w:r w:rsidRPr="00C83174">
        <w:rPr>
          <w:rFonts w:ascii="Helvetica" w:eastAsia="Times New Roman" w:hAnsi="Helvetica" w:cs="Helvetica"/>
          <w:color w:val="444444"/>
          <w:kern w:val="0"/>
          <w:sz w:val="23"/>
          <w:szCs w:val="23"/>
          <w:lang w:eastAsia="en-IN"/>
          <w14:ligatures w14:val="none"/>
        </w:rPr>
        <w:br/>
        <w:t>Sant Longowal Institute of Engineering and Technology</w:t>
      </w:r>
      <w:r w:rsidRPr="00C83174">
        <w:rPr>
          <w:rFonts w:ascii="Helvetica" w:eastAsia="Times New Roman" w:hAnsi="Helvetica" w:cs="Helvetica"/>
          <w:color w:val="444444"/>
          <w:kern w:val="0"/>
          <w:sz w:val="23"/>
          <w:szCs w:val="23"/>
          <w:lang w:eastAsia="en-IN"/>
          <w14:ligatures w14:val="none"/>
        </w:rPr>
        <w:br/>
        <w:t>(Deemed-to-be-University, Under MoE, Government of India)</w:t>
      </w:r>
      <w:r w:rsidRPr="00C83174">
        <w:rPr>
          <w:rFonts w:ascii="Helvetica" w:eastAsia="Times New Roman" w:hAnsi="Helvetica" w:cs="Helvetica"/>
          <w:color w:val="444444"/>
          <w:kern w:val="0"/>
          <w:sz w:val="23"/>
          <w:szCs w:val="23"/>
          <w:lang w:eastAsia="en-IN"/>
          <w14:ligatures w14:val="none"/>
        </w:rPr>
        <w:br/>
        <w:t>Longowal-148106, Dist Sangrur, Punjab, INDIA</w:t>
      </w:r>
    </w:p>
    <w:p w14:paraId="3F2F560E" w14:textId="293FB2E2"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noProof/>
          <w:color w:val="3B7AB8"/>
          <w:kern w:val="0"/>
          <w:sz w:val="23"/>
          <w:szCs w:val="23"/>
          <w:lang w:eastAsia="en-IN"/>
          <w14:ligatures w14:val="none"/>
        </w:rPr>
        <w:drawing>
          <wp:inline distT="0" distB="0" distL="0" distR="0" wp14:anchorId="15E88C03" wp14:editId="48BD8262">
            <wp:extent cx="228600" cy="198120"/>
            <wp:effectExtent l="0" t="0" r="0" b="0"/>
            <wp:docPr id="8" name="Picture 8">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 cy="198120"/>
                    </a:xfrm>
                    <a:prstGeom prst="rect">
                      <a:avLst/>
                    </a:prstGeom>
                    <a:noFill/>
                    <a:ln>
                      <a:noFill/>
                    </a:ln>
                  </pic:spPr>
                </pic:pic>
              </a:graphicData>
            </a:graphic>
          </wp:inline>
        </w:drawing>
      </w:r>
      <w:r w:rsidRPr="00C83174">
        <w:rPr>
          <w:rFonts w:ascii="Helvetica" w:eastAsia="Times New Roman" w:hAnsi="Helvetica" w:cs="Helvetica"/>
          <w:color w:val="444444"/>
          <w:kern w:val="0"/>
          <w:sz w:val="23"/>
          <w:szCs w:val="23"/>
          <w:lang w:eastAsia="en-IN"/>
          <w14:ligatures w14:val="none"/>
        </w:rPr>
        <w:t>+91 1672 253 133/134</w:t>
      </w:r>
    </w:p>
    <w:p w14:paraId="16053127" w14:textId="119BC605"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noProof/>
          <w:color w:val="3B7AB8"/>
          <w:kern w:val="0"/>
          <w:sz w:val="23"/>
          <w:szCs w:val="23"/>
          <w:lang w:eastAsia="en-IN"/>
          <w14:ligatures w14:val="none"/>
        </w:rPr>
        <w:drawing>
          <wp:inline distT="0" distB="0" distL="0" distR="0" wp14:anchorId="15500B7C" wp14:editId="08752868">
            <wp:extent cx="198120" cy="198120"/>
            <wp:effectExtent l="0" t="0" r="0" b="0"/>
            <wp:docPr id="7" name="Picture 7">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sidRPr="00C83174">
        <w:rPr>
          <w:rFonts w:ascii="Helvetica" w:eastAsia="Times New Roman" w:hAnsi="Helvetica" w:cs="Helvetica"/>
          <w:color w:val="444444"/>
          <w:kern w:val="0"/>
          <w:sz w:val="23"/>
          <w:szCs w:val="23"/>
          <w:lang w:eastAsia="en-IN"/>
          <w14:ligatures w14:val="none"/>
        </w:rPr>
        <w:t>+91 92162 20006</w:t>
      </w:r>
    </w:p>
    <w:p w14:paraId="603B6561" w14:textId="69D95980"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noProof/>
          <w:color w:val="3B7AB8"/>
          <w:kern w:val="0"/>
          <w:sz w:val="23"/>
          <w:szCs w:val="23"/>
          <w:lang w:eastAsia="en-IN"/>
          <w14:ligatures w14:val="none"/>
        </w:rPr>
        <w:drawing>
          <wp:inline distT="0" distB="0" distL="0" distR="0" wp14:anchorId="3AD556F5" wp14:editId="32B877D1">
            <wp:extent cx="190500" cy="137160"/>
            <wp:effectExtent l="0" t="0" r="0" b="0"/>
            <wp:docPr id="6" name="Picture 6">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500" cy="137160"/>
                    </a:xfrm>
                    <a:prstGeom prst="rect">
                      <a:avLst/>
                    </a:prstGeom>
                    <a:noFill/>
                    <a:ln>
                      <a:noFill/>
                    </a:ln>
                  </pic:spPr>
                </pic:pic>
              </a:graphicData>
            </a:graphic>
          </wp:inline>
        </w:drawing>
      </w:r>
      <w:hyperlink r:id="rId18" w:history="1">
        <w:r w:rsidRPr="00C83174">
          <w:rPr>
            <w:rFonts w:ascii="Helvetica" w:eastAsia="Times New Roman" w:hAnsi="Helvetica" w:cs="Helvetica"/>
            <w:color w:val="3B7AB8"/>
            <w:kern w:val="0"/>
            <w:sz w:val="23"/>
            <w:szCs w:val="23"/>
            <w:u w:val="single"/>
            <w:lang w:eastAsia="en-IN"/>
            <w14:ligatures w14:val="none"/>
          </w:rPr>
          <w:t>headtp@sliet.ac.in</w:t>
        </w:r>
      </w:hyperlink>
    </w:p>
    <w:p w14:paraId="61AD2DA0" w14:textId="1D3ABBAB"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noProof/>
          <w:color w:val="3B7AB8"/>
          <w:kern w:val="0"/>
          <w:sz w:val="23"/>
          <w:szCs w:val="23"/>
          <w:lang w:eastAsia="en-IN"/>
          <w14:ligatures w14:val="none"/>
        </w:rPr>
        <w:drawing>
          <wp:inline distT="0" distB="0" distL="0" distR="0" wp14:anchorId="2575D6B6" wp14:editId="261F638C">
            <wp:extent cx="190500" cy="137160"/>
            <wp:effectExtent l="0" t="0" r="0" b="0"/>
            <wp:docPr id="5" name="Picture 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500" cy="137160"/>
                    </a:xfrm>
                    <a:prstGeom prst="rect">
                      <a:avLst/>
                    </a:prstGeom>
                    <a:noFill/>
                    <a:ln>
                      <a:noFill/>
                    </a:ln>
                  </pic:spPr>
                </pic:pic>
              </a:graphicData>
            </a:graphic>
          </wp:inline>
        </w:drawing>
      </w:r>
      <w:hyperlink r:id="rId19" w:history="1">
        <w:r w:rsidRPr="00C83174">
          <w:rPr>
            <w:rFonts w:ascii="Helvetica" w:eastAsia="Times New Roman" w:hAnsi="Helvetica" w:cs="Helvetica"/>
            <w:color w:val="3B7AB8"/>
            <w:kern w:val="0"/>
            <w:sz w:val="23"/>
            <w:szCs w:val="23"/>
            <w:u w:val="single"/>
            <w:lang w:eastAsia="en-IN"/>
            <w14:ligatures w14:val="none"/>
          </w:rPr>
          <w:t>tnpoffice@sliet.ac.in</w:t>
        </w:r>
      </w:hyperlink>
    </w:p>
    <w:p w14:paraId="4BBC48D6" w14:textId="2A73F670"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noProof/>
          <w:color w:val="3B7AB8"/>
          <w:kern w:val="0"/>
          <w:sz w:val="23"/>
          <w:szCs w:val="23"/>
          <w:lang w:eastAsia="en-IN"/>
          <w14:ligatures w14:val="none"/>
        </w:rPr>
        <w:drawing>
          <wp:inline distT="0" distB="0" distL="0" distR="0" wp14:anchorId="34BAD890" wp14:editId="20BDBFCE">
            <wp:extent cx="228600" cy="160020"/>
            <wp:effectExtent l="0" t="0" r="0" b="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16"/>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160020"/>
                    </a:xfrm>
                    <a:prstGeom prst="rect">
                      <a:avLst/>
                    </a:prstGeom>
                    <a:noFill/>
                    <a:ln>
                      <a:noFill/>
                    </a:ln>
                  </pic:spPr>
                </pic:pic>
              </a:graphicData>
            </a:graphic>
          </wp:inline>
        </w:drawing>
      </w:r>
      <w:hyperlink r:id="rId21" w:history="1">
        <w:r w:rsidRPr="00C83174">
          <w:rPr>
            <w:rFonts w:ascii="Helvetica" w:eastAsia="Times New Roman" w:hAnsi="Helvetica" w:cs="Helvetica"/>
            <w:color w:val="3B7AB8"/>
            <w:kern w:val="0"/>
            <w:sz w:val="23"/>
            <w:szCs w:val="23"/>
            <w:u w:val="single"/>
            <w:lang w:eastAsia="en-IN"/>
            <w14:ligatures w14:val="none"/>
          </w:rPr>
          <w:t>tnpoffice16@gmail.com</w:t>
        </w:r>
      </w:hyperlink>
    </w:p>
    <w:p w14:paraId="1143214C" w14:textId="7F813AC1"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noProof/>
          <w:color w:val="3B7AB8"/>
          <w:kern w:val="0"/>
          <w:sz w:val="23"/>
          <w:szCs w:val="23"/>
          <w:lang w:eastAsia="en-IN"/>
          <w14:ligatures w14:val="none"/>
        </w:rPr>
        <w:drawing>
          <wp:inline distT="0" distB="0" distL="0" distR="0" wp14:anchorId="7F12DAFC" wp14:editId="612FBD62">
            <wp:extent cx="198120" cy="19812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hyperlink r:id="rId24" w:history="1">
        <w:r w:rsidRPr="00C83174">
          <w:rPr>
            <w:rFonts w:ascii="Helvetica" w:eastAsia="Times New Roman" w:hAnsi="Helvetica" w:cs="Helvetica"/>
            <w:color w:val="3B7AB8"/>
            <w:kern w:val="0"/>
            <w:sz w:val="23"/>
            <w:szCs w:val="23"/>
            <w:u w:val="single"/>
            <w:lang w:eastAsia="en-IN"/>
            <w14:ligatures w14:val="none"/>
          </w:rPr>
          <w:t>http://tnp.sliet.ac.in/</w:t>
        </w:r>
      </w:hyperlink>
    </w:p>
    <w:p w14:paraId="57611522"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 </w:t>
      </w:r>
    </w:p>
    <w:p w14:paraId="42749FDB" w14:textId="77777777" w:rsidR="00C83174" w:rsidRPr="00C83174" w:rsidRDefault="00C83174" w:rsidP="00C83174">
      <w:pPr>
        <w:spacing w:after="0" w:line="240" w:lineRule="auto"/>
        <w:textAlignment w:val="baseline"/>
        <w:outlineLvl w:val="1"/>
        <w:rPr>
          <w:rFonts w:ascii="Arial" w:eastAsia="Times New Roman" w:hAnsi="Arial" w:cs="Arial"/>
          <w:b/>
          <w:bCs/>
          <w:color w:val="444444"/>
          <w:kern w:val="0"/>
          <w:sz w:val="23"/>
          <w:szCs w:val="23"/>
          <w:lang w:eastAsia="en-IN"/>
          <w14:ligatures w14:val="none"/>
        </w:rPr>
      </w:pPr>
      <w:r w:rsidRPr="00C83174">
        <w:rPr>
          <w:rFonts w:ascii="Arial" w:eastAsia="Times New Roman" w:hAnsi="Arial" w:cs="Arial"/>
          <w:b/>
          <w:bCs/>
          <w:color w:val="444444"/>
          <w:kern w:val="0"/>
          <w:sz w:val="23"/>
          <w:szCs w:val="23"/>
          <w:bdr w:val="none" w:sz="0" w:space="0" w:color="auto" w:frame="1"/>
          <w:lang w:eastAsia="en-IN"/>
          <w14:ligatures w14:val="none"/>
        </w:rPr>
        <w:t>Headship Department of Training and Placement</w:t>
      </w:r>
    </w:p>
    <w:p w14:paraId="0F255A9F" w14:textId="77777777" w:rsidR="00C83174" w:rsidRPr="00C83174" w:rsidRDefault="00C83174" w:rsidP="00C83174">
      <w:pPr>
        <w:shd w:val="clear" w:color="auto" w:fill="FFFFFF"/>
        <w:spacing w:before="240" w:after="240" w:line="240" w:lineRule="auto"/>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pict w14:anchorId="1167EB1D">
          <v:rect id="_x0000_i1036" style="width:0;height:.75pt" o:hralign="center" o:hrstd="t" o:hr="t" fillcolor="#a0a0a0" stroked="f"/>
        </w:pict>
      </w:r>
    </w:p>
    <w:tbl>
      <w:tblPr>
        <w:tblW w:w="10389" w:type="dxa"/>
        <w:tblCellMar>
          <w:left w:w="0" w:type="dxa"/>
          <w:right w:w="0" w:type="dxa"/>
        </w:tblCellMar>
        <w:tblLook w:val="04A0" w:firstRow="1" w:lastRow="0" w:firstColumn="1" w:lastColumn="0" w:noHBand="0" w:noVBand="1"/>
      </w:tblPr>
      <w:tblGrid>
        <w:gridCol w:w="1383"/>
        <w:gridCol w:w="4748"/>
        <w:gridCol w:w="4258"/>
      </w:tblGrid>
      <w:tr w:rsidR="00C83174" w:rsidRPr="00C83174" w14:paraId="4730608F" w14:textId="77777777" w:rsidTr="00C83174">
        <w:tc>
          <w:tcPr>
            <w:tcW w:w="1288" w:type="dxa"/>
            <w:tcBorders>
              <w:top w:val="nil"/>
              <w:left w:val="nil"/>
              <w:bottom w:val="nil"/>
              <w:right w:val="nil"/>
            </w:tcBorders>
            <w:shd w:val="clear" w:color="auto" w:fill="auto"/>
            <w:tcMar>
              <w:top w:w="120" w:type="dxa"/>
              <w:left w:w="120" w:type="dxa"/>
              <w:bottom w:w="120" w:type="dxa"/>
              <w:right w:w="120" w:type="dxa"/>
            </w:tcMar>
            <w:vAlign w:val="center"/>
            <w:hideMark/>
          </w:tcPr>
          <w:p w14:paraId="271232DF"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b/>
                <w:bCs/>
                <w:kern w:val="0"/>
                <w:sz w:val="23"/>
                <w:szCs w:val="23"/>
                <w:bdr w:val="none" w:sz="0" w:space="0" w:color="auto" w:frame="1"/>
                <w:lang w:eastAsia="en-IN"/>
                <w14:ligatures w14:val="none"/>
              </w:rPr>
              <w:t>S. No</w:t>
            </w:r>
          </w:p>
        </w:tc>
        <w:tc>
          <w:tcPr>
            <w:tcW w:w="4419" w:type="dxa"/>
            <w:tcBorders>
              <w:top w:val="nil"/>
              <w:left w:val="nil"/>
              <w:bottom w:val="nil"/>
              <w:right w:val="nil"/>
            </w:tcBorders>
            <w:shd w:val="clear" w:color="auto" w:fill="auto"/>
            <w:tcMar>
              <w:top w:w="120" w:type="dxa"/>
              <w:left w:w="120" w:type="dxa"/>
              <w:bottom w:w="120" w:type="dxa"/>
              <w:right w:w="120" w:type="dxa"/>
            </w:tcMar>
            <w:vAlign w:val="center"/>
            <w:hideMark/>
          </w:tcPr>
          <w:p w14:paraId="003655D4"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b/>
                <w:bCs/>
                <w:kern w:val="0"/>
                <w:sz w:val="23"/>
                <w:szCs w:val="23"/>
                <w:bdr w:val="none" w:sz="0" w:space="0" w:color="auto" w:frame="1"/>
                <w:lang w:eastAsia="en-IN"/>
                <w14:ligatures w14:val="none"/>
              </w:rPr>
              <w:t>Name of Faculty</w:t>
            </w:r>
          </w:p>
        </w:tc>
        <w:tc>
          <w:tcPr>
            <w:tcW w:w="3963" w:type="dxa"/>
            <w:tcBorders>
              <w:top w:val="nil"/>
              <w:left w:val="nil"/>
              <w:bottom w:val="nil"/>
              <w:right w:val="nil"/>
            </w:tcBorders>
            <w:shd w:val="clear" w:color="auto" w:fill="auto"/>
            <w:tcMar>
              <w:top w:w="120" w:type="dxa"/>
              <w:left w:w="120" w:type="dxa"/>
              <w:bottom w:w="120" w:type="dxa"/>
              <w:right w:w="120" w:type="dxa"/>
            </w:tcMar>
            <w:vAlign w:val="center"/>
            <w:hideMark/>
          </w:tcPr>
          <w:p w14:paraId="3F875E10"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b/>
                <w:bCs/>
                <w:kern w:val="0"/>
                <w:sz w:val="23"/>
                <w:szCs w:val="23"/>
                <w:bdr w:val="none" w:sz="0" w:space="0" w:color="auto" w:frame="1"/>
                <w:lang w:eastAsia="en-IN"/>
                <w14:ligatures w14:val="none"/>
              </w:rPr>
              <w:t>Department</w:t>
            </w:r>
          </w:p>
        </w:tc>
      </w:tr>
      <w:tr w:rsidR="00C83174" w:rsidRPr="00C83174" w14:paraId="1EA06EE1" w14:textId="77777777" w:rsidTr="00C83174">
        <w:tc>
          <w:tcPr>
            <w:tcW w:w="1288" w:type="dxa"/>
            <w:tcBorders>
              <w:top w:val="nil"/>
              <w:left w:val="nil"/>
              <w:bottom w:val="nil"/>
              <w:right w:val="nil"/>
            </w:tcBorders>
            <w:shd w:val="clear" w:color="auto" w:fill="auto"/>
            <w:tcMar>
              <w:top w:w="120" w:type="dxa"/>
              <w:left w:w="120" w:type="dxa"/>
              <w:bottom w:w="120" w:type="dxa"/>
              <w:right w:w="120" w:type="dxa"/>
            </w:tcMar>
            <w:vAlign w:val="center"/>
            <w:hideMark/>
          </w:tcPr>
          <w:p w14:paraId="25F52086"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1.</w:t>
            </w:r>
          </w:p>
        </w:tc>
        <w:tc>
          <w:tcPr>
            <w:tcW w:w="4419" w:type="dxa"/>
            <w:tcBorders>
              <w:top w:val="nil"/>
              <w:left w:val="nil"/>
              <w:bottom w:val="nil"/>
              <w:right w:val="nil"/>
            </w:tcBorders>
            <w:shd w:val="clear" w:color="auto" w:fill="auto"/>
            <w:tcMar>
              <w:top w:w="120" w:type="dxa"/>
              <w:left w:w="120" w:type="dxa"/>
              <w:bottom w:w="120" w:type="dxa"/>
              <w:right w:w="120" w:type="dxa"/>
            </w:tcMar>
            <w:vAlign w:val="center"/>
            <w:hideMark/>
          </w:tcPr>
          <w:p w14:paraId="47ED6E99"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Dr. R.K. Saxena</w:t>
            </w:r>
          </w:p>
        </w:tc>
        <w:tc>
          <w:tcPr>
            <w:tcW w:w="3963" w:type="dxa"/>
            <w:tcBorders>
              <w:top w:val="nil"/>
              <w:left w:val="nil"/>
              <w:bottom w:val="nil"/>
              <w:right w:val="nil"/>
            </w:tcBorders>
            <w:shd w:val="clear" w:color="auto" w:fill="auto"/>
            <w:tcMar>
              <w:top w:w="120" w:type="dxa"/>
              <w:left w:w="120" w:type="dxa"/>
              <w:bottom w:w="120" w:type="dxa"/>
              <w:right w:w="120" w:type="dxa"/>
            </w:tcMar>
            <w:vAlign w:val="center"/>
            <w:hideMark/>
          </w:tcPr>
          <w:p w14:paraId="7AB8CD14"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ME</w:t>
            </w:r>
          </w:p>
        </w:tc>
      </w:tr>
      <w:tr w:rsidR="00C83174" w:rsidRPr="00C83174" w14:paraId="6FAF91B6" w14:textId="77777777" w:rsidTr="00C83174">
        <w:tc>
          <w:tcPr>
            <w:tcW w:w="1288" w:type="dxa"/>
            <w:tcBorders>
              <w:top w:val="nil"/>
              <w:left w:val="nil"/>
              <w:bottom w:val="nil"/>
              <w:right w:val="nil"/>
            </w:tcBorders>
            <w:shd w:val="clear" w:color="auto" w:fill="auto"/>
            <w:tcMar>
              <w:top w:w="120" w:type="dxa"/>
              <w:left w:w="120" w:type="dxa"/>
              <w:bottom w:w="120" w:type="dxa"/>
              <w:right w:w="120" w:type="dxa"/>
            </w:tcMar>
            <w:vAlign w:val="center"/>
            <w:hideMark/>
          </w:tcPr>
          <w:p w14:paraId="0BCA75E6"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2.</w:t>
            </w:r>
          </w:p>
        </w:tc>
        <w:tc>
          <w:tcPr>
            <w:tcW w:w="4419" w:type="dxa"/>
            <w:tcBorders>
              <w:top w:val="nil"/>
              <w:left w:val="nil"/>
              <w:bottom w:val="nil"/>
              <w:right w:val="nil"/>
            </w:tcBorders>
            <w:shd w:val="clear" w:color="auto" w:fill="auto"/>
            <w:tcMar>
              <w:top w:w="120" w:type="dxa"/>
              <w:left w:w="120" w:type="dxa"/>
              <w:bottom w:w="120" w:type="dxa"/>
              <w:right w:w="120" w:type="dxa"/>
            </w:tcMar>
            <w:vAlign w:val="center"/>
            <w:hideMark/>
          </w:tcPr>
          <w:p w14:paraId="7119A8F5"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Dr. Ravi Kant Mishra</w:t>
            </w:r>
          </w:p>
        </w:tc>
        <w:tc>
          <w:tcPr>
            <w:tcW w:w="3963" w:type="dxa"/>
            <w:tcBorders>
              <w:top w:val="nil"/>
              <w:left w:val="nil"/>
              <w:bottom w:val="nil"/>
              <w:right w:val="nil"/>
            </w:tcBorders>
            <w:shd w:val="clear" w:color="auto" w:fill="auto"/>
            <w:tcMar>
              <w:top w:w="120" w:type="dxa"/>
              <w:left w:w="120" w:type="dxa"/>
              <w:bottom w:w="120" w:type="dxa"/>
              <w:right w:w="120" w:type="dxa"/>
            </w:tcMar>
            <w:vAlign w:val="center"/>
            <w:hideMark/>
          </w:tcPr>
          <w:p w14:paraId="0073A5E2"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Maths</w:t>
            </w:r>
          </w:p>
        </w:tc>
      </w:tr>
      <w:tr w:rsidR="00C83174" w:rsidRPr="00C83174" w14:paraId="79ED1939" w14:textId="77777777" w:rsidTr="00C83174">
        <w:tc>
          <w:tcPr>
            <w:tcW w:w="1288" w:type="dxa"/>
            <w:tcBorders>
              <w:top w:val="nil"/>
              <w:left w:val="nil"/>
              <w:bottom w:val="nil"/>
              <w:right w:val="nil"/>
            </w:tcBorders>
            <w:shd w:val="clear" w:color="auto" w:fill="auto"/>
            <w:tcMar>
              <w:top w:w="120" w:type="dxa"/>
              <w:left w:w="120" w:type="dxa"/>
              <w:bottom w:w="120" w:type="dxa"/>
              <w:right w:w="120" w:type="dxa"/>
            </w:tcMar>
            <w:vAlign w:val="center"/>
            <w:hideMark/>
          </w:tcPr>
          <w:p w14:paraId="3D75DF51"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3.</w:t>
            </w:r>
          </w:p>
        </w:tc>
        <w:tc>
          <w:tcPr>
            <w:tcW w:w="4419" w:type="dxa"/>
            <w:tcBorders>
              <w:top w:val="nil"/>
              <w:left w:val="nil"/>
              <w:bottom w:val="nil"/>
              <w:right w:val="nil"/>
            </w:tcBorders>
            <w:shd w:val="clear" w:color="auto" w:fill="auto"/>
            <w:tcMar>
              <w:top w:w="120" w:type="dxa"/>
              <w:left w:w="120" w:type="dxa"/>
              <w:bottom w:w="120" w:type="dxa"/>
              <w:right w:w="120" w:type="dxa"/>
            </w:tcMar>
            <w:vAlign w:val="center"/>
            <w:hideMark/>
          </w:tcPr>
          <w:p w14:paraId="6E04F087"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Dr. JapPreet Kaur Bhangu</w:t>
            </w:r>
          </w:p>
        </w:tc>
        <w:tc>
          <w:tcPr>
            <w:tcW w:w="3963" w:type="dxa"/>
            <w:tcBorders>
              <w:top w:val="nil"/>
              <w:left w:val="nil"/>
              <w:bottom w:val="nil"/>
              <w:right w:val="nil"/>
            </w:tcBorders>
            <w:shd w:val="clear" w:color="auto" w:fill="auto"/>
            <w:tcMar>
              <w:top w:w="120" w:type="dxa"/>
              <w:left w:w="120" w:type="dxa"/>
              <w:bottom w:w="120" w:type="dxa"/>
              <w:right w:w="120" w:type="dxa"/>
            </w:tcMar>
            <w:vAlign w:val="center"/>
            <w:hideMark/>
          </w:tcPr>
          <w:p w14:paraId="4E8C5D88"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M&amp;H</w:t>
            </w:r>
          </w:p>
        </w:tc>
      </w:tr>
      <w:tr w:rsidR="00C83174" w:rsidRPr="00C83174" w14:paraId="3362823C" w14:textId="77777777" w:rsidTr="00C83174">
        <w:tc>
          <w:tcPr>
            <w:tcW w:w="1288" w:type="dxa"/>
            <w:tcBorders>
              <w:top w:val="nil"/>
              <w:left w:val="nil"/>
              <w:bottom w:val="nil"/>
              <w:right w:val="nil"/>
            </w:tcBorders>
            <w:shd w:val="clear" w:color="auto" w:fill="auto"/>
            <w:tcMar>
              <w:top w:w="120" w:type="dxa"/>
              <w:left w:w="120" w:type="dxa"/>
              <w:bottom w:w="120" w:type="dxa"/>
              <w:right w:w="120" w:type="dxa"/>
            </w:tcMar>
            <w:vAlign w:val="center"/>
            <w:hideMark/>
          </w:tcPr>
          <w:p w14:paraId="17ED925A"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lastRenderedPageBreak/>
              <w:t>4.</w:t>
            </w:r>
          </w:p>
        </w:tc>
        <w:tc>
          <w:tcPr>
            <w:tcW w:w="4419" w:type="dxa"/>
            <w:tcBorders>
              <w:top w:val="nil"/>
              <w:left w:val="nil"/>
              <w:bottom w:val="nil"/>
              <w:right w:val="nil"/>
            </w:tcBorders>
            <w:shd w:val="clear" w:color="auto" w:fill="auto"/>
            <w:tcMar>
              <w:top w:w="120" w:type="dxa"/>
              <w:left w:w="120" w:type="dxa"/>
              <w:bottom w:w="120" w:type="dxa"/>
              <w:right w:w="120" w:type="dxa"/>
            </w:tcMar>
            <w:vAlign w:val="center"/>
            <w:hideMark/>
          </w:tcPr>
          <w:p w14:paraId="101436E1"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Dr. Pradeep Kumar Jain</w:t>
            </w:r>
          </w:p>
        </w:tc>
        <w:tc>
          <w:tcPr>
            <w:tcW w:w="3963" w:type="dxa"/>
            <w:tcBorders>
              <w:top w:val="nil"/>
              <w:left w:val="nil"/>
              <w:bottom w:val="nil"/>
              <w:right w:val="nil"/>
            </w:tcBorders>
            <w:shd w:val="clear" w:color="auto" w:fill="auto"/>
            <w:tcMar>
              <w:top w:w="120" w:type="dxa"/>
              <w:left w:w="120" w:type="dxa"/>
              <w:bottom w:w="120" w:type="dxa"/>
              <w:right w:w="120" w:type="dxa"/>
            </w:tcMar>
            <w:vAlign w:val="center"/>
            <w:hideMark/>
          </w:tcPr>
          <w:p w14:paraId="728A0158"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M&amp;H</w:t>
            </w:r>
          </w:p>
        </w:tc>
      </w:tr>
      <w:tr w:rsidR="00C83174" w:rsidRPr="00C83174" w14:paraId="51A7BFF3" w14:textId="77777777" w:rsidTr="00C83174">
        <w:tc>
          <w:tcPr>
            <w:tcW w:w="1288" w:type="dxa"/>
            <w:tcBorders>
              <w:top w:val="nil"/>
              <w:left w:val="nil"/>
              <w:bottom w:val="nil"/>
              <w:right w:val="nil"/>
            </w:tcBorders>
            <w:shd w:val="clear" w:color="auto" w:fill="auto"/>
            <w:tcMar>
              <w:top w:w="120" w:type="dxa"/>
              <w:left w:w="120" w:type="dxa"/>
              <w:bottom w:w="120" w:type="dxa"/>
              <w:right w:w="120" w:type="dxa"/>
            </w:tcMar>
            <w:vAlign w:val="center"/>
            <w:hideMark/>
          </w:tcPr>
          <w:p w14:paraId="652AF59C"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5.</w:t>
            </w:r>
          </w:p>
        </w:tc>
        <w:tc>
          <w:tcPr>
            <w:tcW w:w="4419" w:type="dxa"/>
            <w:tcBorders>
              <w:top w:val="nil"/>
              <w:left w:val="nil"/>
              <w:bottom w:val="nil"/>
              <w:right w:val="nil"/>
            </w:tcBorders>
            <w:shd w:val="clear" w:color="auto" w:fill="auto"/>
            <w:tcMar>
              <w:top w:w="120" w:type="dxa"/>
              <w:left w:w="120" w:type="dxa"/>
              <w:bottom w:w="120" w:type="dxa"/>
              <w:right w:w="120" w:type="dxa"/>
            </w:tcMar>
            <w:vAlign w:val="center"/>
            <w:hideMark/>
          </w:tcPr>
          <w:p w14:paraId="3C1D5C41"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Dr. Pradeep Gupta</w:t>
            </w:r>
          </w:p>
        </w:tc>
        <w:tc>
          <w:tcPr>
            <w:tcW w:w="3963" w:type="dxa"/>
            <w:tcBorders>
              <w:top w:val="nil"/>
              <w:left w:val="nil"/>
              <w:bottom w:val="nil"/>
              <w:right w:val="nil"/>
            </w:tcBorders>
            <w:shd w:val="clear" w:color="auto" w:fill="auto"/>
            <w:tcMar>
              <w:top w:w="120" w:type="dxa"/>
              <w:left w:w="120" w:type="dxa"/>
              <w:bottom w:w="120" w:type="dxa"/>
              <w:right w:w="120" w:type="dxa"/>
            </w:tcMar>
            <w:vAlign w:val="center"/>
            <w:hideMark/>
          </w:tcPr>
          <w:p w14:paraId="4D6909BF"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ME</w:t>
            </w:r>
          </w:p>
        </w:tc>
      </w:tr>
      <w:tr w:rsidR="00C83174" w:rsidRPr="00C83174" w14:paraId="34834B8A" w14:textId="77777777" w:rsidTr="00C83174">
        <w:tc>
          <w:tcPr>
            <w:tcW w:w="1288" w:type="dxa"/>
            <w:tcBorders>
              <w:top w:val="nil"/>
              <w:left w:val="nil"/>
              <w:bottom w:val="nil"/>
              <w:right w:val="nil"/>
            </w:tcBorders>
            <w:shd w:val="clear" w:color="auto" w:fill="auto"/>
            <w:tcMar>
              <w:top w:w="120" w:type="dxa"/>
              <w:left w:w="120" w:type="dxa"/>
              <w:bottom w:w="120" w:type="dxa"/>
              <w:right w:w="120" w:type="dxa"/>
            </w:tcMar>
            <w:vAlign w:val="center"/>
            <w:hideMark/>
          </w:tcPr>
          <w:p w14:paraId="2B7BA5C5"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6.</w:t>
            </w:r>
          </w:p>
        </w:tc>
        <w:tc>
          <w:tcPr>
            <w:tcW w:w="4419" w:type="dxa"/>
            <w:tcBorders>
              <w:top w:val="nil"/>
              <w:left w:val="nil"/>
              <w:bottom w:val="nil"/>
              <w:right w:val="nil"/>
            </w:tcBorders>
            <w:shd w:val="clear" w:color="auto" w:fill="auto"/>
            <w:tcMar>
              <w:top w:w="120" w:type="dxa"/>
              <w:left w:w="120" w:type="dxa"/>
              <w:bottom w:w="120" w:type="dxa"/>
              <w:right w:w="120" w:type="dxa"/>
            </w:tcMar>
            <w:vAlign w:val="center"/>
            <w:hideMark/>
          </w:tcPr>
          <w:p w14:paraId="41933DE6"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Dr. N.P. Singh</w:t>
            </w:r>
          </w:p>
        </w:tc>
        <w:tc>
          <w:tcPr>
            <w:tcW w:w="3963" w:type="dxa"/>
            <w:tcBorders>
              <w:top w:val="nil"/>
              <w:left w:val="nil"/>
              <w:bottom w:val="nil"/>
              <w:right w:val="nil"/>
            </w:tcBorders>
            <w:shd w:val="clear" w:color="auto" w:fill="auto"/>
            <w:tcMar>
              <w:top w:w="120" w:type="dxa"/>
              <w:left w:w="120" w:type="dxa"/>
              <w:bottom w:w="120" w:type="dxa"/>
              <w:right w:w="120" w:type="dxa"/>
            </w:tcMar>
            <w:vAlign w:val="center"/>
            <w:hideMark/>
          </w:tcPr>
          <w:p w14:paraId="48BA7765"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Physics</w:t>
            </w:r>
          </w:p>
        </w:tc>
      </w:tr>
      <w:tr w:rsidR="00C83174" w:rsidRPr="00C83174" w14:paraId="298CFC41" w14:textId="77777777" w:rsidTr="00C83174">
        <w:tc>
          <w:tcPr>
            <w:tcW w:w="1288" w:type="dxa"/>
            <w:tcBorders>
              <w:top w:val="nil"/>
              <w:left w:val="nil"/>
              <w:bottom w:val="nil"/>
              <w:right w:val="nil"/>
            </w:tcBorders>
            <w:shd w:val="clear" w:color="auto" w:fill="auto"/>
            <w:tcMar>
              <w:top w:w="120" w:type="dxa"/>
              <w:left w:w="120" w:type="dxa"/>
              <w:bottom w:w="120" w:type="dxa"/>
              <w:right w:w="120" w:type="dxa"/>
            </w:tcMar>
            <w:vAlign w:val="center"/>
            <w:hideMark/>
          </w:tcPr>
          <w:p w14:paraId="2BF5AB8D"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7.</w:t>
            </w:r>
          </w:p>
        </w:tc>
        <w:tc>
          <w:tcPr>
            <w:tcW w:w="4419" w:type="dxa"/>
            <w:tcBorders>
              <w:top w:val="nil"/>
              <w:left w:val="nil"/>
              <w:bottom w:val="nil"/>
              <w:right w:val="nil"/>
            </w:tcBorders>
            <w:shd w:val="clear" w:color="auto" w:fill="auto"/>
            <w:tcMar>
              <w:top w:w="120" w:type="dxa"/>
              <w:left w:w="120" w:type="dxa"/>
              <w:bottom w:w="120" w:type="dxa"/>
              <w:right w:w="120" w:type="dxa"/>
            </w:tcMar>
            <w:vAlign w:val="center"/>
            <w:hideMark/>
          </w:tcPr>
          <w:p w14:paraId="0AC2FF77"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Dr. J.S. Dhilon</w:t>
            </w:r>
          </w:p>
        </w:tc>
        <w:tc>
          <w:tcPr>
            <w:tcW w:w="3963" w:type="dxa"/>
            <w:tcBorders>
              <w:top w:val="nil"/>
              <w:left w:val="nil"/>
              <w:bottom w:val="nil"/>
              <w:right w:val="nil"/>
            </w:tcBorders>
            <w:shd w:val="clear" w:color="auto" w:fill="auto"/>
            <w:tcMar>
              <w:top w:w="120" w:type="dxa"/>
              <w:left w:w="120" w:type="dxa"/>
              <w:bottom w:w="120" w:type="dxa"/>
              <w:right w:w="120" w:type="dxa"/>
            </w:tcMar>
            <w:vAlign w:val="center"/>
            <w:hideMark/>
          </w:tcPr>
          <w:p w14:paraId="75CF3764"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kern w:val="0"/>
                <w:sz w:val="23"/>
                <w:szCs w:val="23"/>
                <w:lang w:eastAsia="en-IN"/>
                <w14:ligatures w14:val="none"/>
              </w:rPr>
              <w:t>EIE</w:t>
            </w:r>
          </w:p>
        </w:tc>
      </w:tr>
    </w:tbl>
    <w:p w14:paraId="0232CC0E" w14:textId="3A01AF78" w:rsidR="00C83174" w:rsidRDefault="00C83174" w:rsidP="00C83174"/>
    <w:p w14:paraId="6DB554B9" w14:textId="60803E02" w:rsidR="00C83174" w:rsidRDefault="00C83174" w:rsidP="00C83174"/>
    <w:p w14:paraId="32D7B5DC" w14:textId="18687850" w:rsidR="00C83174" w:rsidRDefault="00C83174" w:rsidP="00C83174"/>
    <w:p w14:paraId="64717386" w14:textId="77777777" w:rsidR="00C83174" w:rsidRDefault="00C83174" w:rsidP="00C83174">
      <w:pPr>
        <w:pStyle w:val="Heading2"/>
        <w:shd w:val="clear" w:color="auto" w:fill="FFFFFF"/>
        <w:spacing w:before="0" w:beforeAutospacing="0" w:after="0" w:afterAutospacing="0"/>
        <w:textAlignment w:val="baseline"/>
        <w:rPr>
          <w:rFonts w:ascii="Arial" w:hAnsi="Arial" w:cs="Arial"/>
          <w:color w:val="000000"/>
          <w:sz w:val="26"/>
          <w:szCs w:val="26"/>
        </w:rPr>
      </w:pPr>
      <w:hyperlink r:id="rId25" w:history="1">
        <w:r>
          <w:rPr>
            <w:rStyle w:val="Hyperlink"/>
            <w:rFonts w:ascii="Arial" w:hAnsi="Arial" w:cs="Arial"/>
            <w:color w:val="195D7F"/>
            <w:sz w:val="30"/>
            <w:szCs w:val="30"/>
          </w:rPr>
          <w:t>Placement Brochure</w:t>
        </w:r>
      </w:hyperlink>
    </w:p>
    <w:p w14:paraId="6F69B8BD"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26" w:history="1">
        <w:r>
          <w:rPr>
            <w:rStyle w:val="Hyperlink"/>
            <w:rFonts w:ascii="Helvetica" w:hAnsi="Helvetica" w:cs="Helvetica"/>
            <w:b/>
            <w:bCs/>
            <w:color w:val="3B7AB8"/>
            <w:sz w:val="23"/>
            <w:szCs w:val="23"/>
            <w:bdr w:val="none" w:sz="0" w:space="0" w:color="auto" w:frame="1"/>
          </w:rPr>
          <w:t>Click here to download the Placement Brochure 2022-23</w:t>
        </w:r>
      </w:hyperlink>
    </w:p>
    <w:p w14:paraId="45E11B6D"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27" w:history="1">
        <w:r>
          <w:rPr>
            <w:rStyle w:val="Strong"/>
            <w:rFonts w:ascii="Helvetica" w:hAnsi="Helvetica" w:cs="Helvetica"/>
            <w:color w:val="3B7AB8"/>
            <w:sz w:val="23"/>
            <w:szCs w:val="23"/>
            <w:bdr w:val="none" w:sz="0" w:space="0" w:color="auto" w:frame="1"/>
          </w:rPr>
          <w:t>Click here to download the Placement Brochure 2021-22</w:t>
        </w:r>
      </w:hyperlink>
    </w:p>
    <w:p w14:paraId="67E60CAC"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28" w:tooltip="Placement Brochure" w:history="1">
        <w:r>
          <w:rPr>
            <w:rStyle w:val="Strong"/>
            <w:rFonts w:ascii="Helvetica" w:hAnsi="Helvetica" w:cs="Helvetica"/>
            <w:color w:val="3B7AB8"/>
            <w:sz w:val="23"/>
            <w:szCs w:val="23"/>
            <w:bdr w:val="none" w:sz="0" w:space="0" w:color="auto" w:frame="1"/>
          </w:rPr>
          <w:t>Click here to download the Placement Brochure 2018-19</w:t>
        </w:r>
      </w:hyperlink>
    </w:p>
    <w:p w14:paraId="7F8107C9"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29" w:tooltip="Placement Brochure" w:history="1">
        <w:r>
          <w:rPr>
            <w:rStyle w:val="Strong"/>
            <w:rFonts w:ascii="Helvetica" w:hAnsi="Helvetica" w:cs="Helvetica"/>
            <w:color w:val="3B7AB8"/>
            <w:sz w:val="23"/>
            <w:szCs w:val="23"/>
            <w:bdr w:val="none" w:sz="0" w:space="0" w:color="auto" w:frame="1"/>
          </w:rPr>
          <w:t>Click here to download the Placement Brochure 2017-18</w:t>
        </w:r>
      </w:hyperlink>
    </w:p>
    <w:p w14:paraId="14149A0A"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3CB90014" w14:textId="77777777" w:rsidR="00C83174" w:rsidRDefault="00C83174" w:rsidP="00C83174">
      <w:pPr>
        <w:pStyle w:val="Heading2"/>
        <w:shd w:val="clear" w:color="auto" w:fill="FFFFFF"/>
        <w:spacing w:before="0" w:beforeAutospacing="0" w:after="0" w:afterAutospacing="0"/>
        <w:textAlignment w:val="baseline"/>
        <w:rPr>
          <w:rFonts w:ascii="Arial" w:hAnsi="Arial" w:cs="Arial"/>
          <w:color w:val="000000"/>
          <w:sz w:val="26"/>
          <w:szCs w:val="26"/>
        </w:rPr>
      </w:pPr>
      <w:hyperlink r:id="rId30" w:history="1">
        <w:r>
          <w:rPr>
            <w:rStyle w:val="Hyperlink"/>
            <w:rFonts w:ascii="Arial" w:hAnsi="Arial" w:cs="Arial"/>
            <w:color w:val="195D7F"/>
            <w:sz w:val="30"/>
            <w:szCs w:val="30"/>
          </w:rPr>
          <w:t>Placement Record</w:t>
        </w:r>
      </w:hyperlink>
    </w:p>
    <w:p w14:paraId="2044CD1E" w14:textId="77777777" w:rsidR="00C83174" w:rsidRDefault="00C83174" w:rsidP="00C83174">
      <w:pPr>
        <w:pStyle w:val="Heading3"/>
        <w:spacing w:before="0" w:beforeAutospacing="0" w:after="0" w:afterAutospacing="0" w:line="360" w:lineRule="atLeast"/>
        <w:textAlignment w:val="baseline"/>
        <w:rPr>
          <w:rFonts w:ascii="Arial" w:hAnsi="Arial" w:cs="Arial"/>
          <w:color w:val="444444"/>
          <w:sz w:val="26"/>
          <w:szCs w:val="26"/>
        </w:rPr>
      </w:pPr>
      <w:hyperlink r:id="rId31" w:history="1">
        <w:r>
          <w:rPr>
            <w:rStyle w:val="Strong"/>
            <w:rFonts w:ascii="Arial" w:hAnsi="Arial" w:cs="Arial"/>
            <w:b/>
            <w:bCs/>
            <w:color w:val="FF6600"/>
            <w:sz w:val="26"/>
            <w:szCs w:val="26"/>
            <w:bdr w:val="none" w:sz="0" w:space="0" w:color="auto" w:frame="1"/>
          </w:rPr>
          <w:t>Placement Record of Departments 2016-2022 as per NAAC</w:t>
        </w:r>
      </w:hyperlink>
    </w:p>
    <w:p w14:paraId="0A7DC72D"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32" w:history="1">
        <w:r>
          <w:rPr>
            <w:rStyle w:val="Strong"/>
            <w:rFonts w:ascii="Helvetica" w:hAnsi="Helvetica" w:cs="Helvetica"/>
            <w:color w:val="FF6600"/>
            <w:sz w:val="23"/>
            <w:szCs w:val="23"/>
            <w:bdr w:val="none" w:sz="0" w:space="0" w:color="auto" w:frame="1"/>
          </w:rPr>
          <w:t>Placement Record of Departments 2016-22 as per NAAC Updated on Dated: 02/02/23</w:t>
        </w:r>
      </w:hyperlink>
    </w:p>
    <w:p w14:paraId="164EC392"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33" w:history="1">
        <w:r>
          <w:rPr>
            <w:rStyle w:val="Strong"/>
            <w:rFonts w:ascii="Helvetica" w:hAnsi="Helvetica" w:cs="Helvetica"/>
            <w:color w:val="3B7AB8"/>
            <w:sz w:val="23"/>
            <w:szCs w:val="23"/>
            <w:bdr w:val="none" w:sz="0" w:space="0" w:color="auto" w:frame="1"/>
          </w:rPr>
          <w:t>Placement Record 2021-22</w:t>
        </w:r>
      </w:hyperlink>
    </w:p>
    <w:p w14:paraId="66B170AF"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34" w:history="1">
        <w:r>
          <w:rPr>
            <w:rStyle w:val="Strong"/>
            <w:rFonts w:ascii="Helvetica" w:hAnsi="Helvetica" w:cs="Helvetica"/>
            <w:color w:val="3B7AB8"/>
            <w:sz w:val="23"/>
            <w:szCs w:val="23"/>
            <w:bdr w:val="none" w:sz="0" w:space="0" w:color="auto" w:frame="1"/>
          </w:rPr>
          <w:t>Placement Record 2020-21</w:t>
        </w:r>
      </w:hyperlink>
    </w:p>
    <w:p w14:paraId="403CCFB4"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35" w:history="1">
        <w:r>
          <w:rPr>
            <w:rStyle w:val="Hyperlink"/>
            <w:rFonts w:ascii="Helvetica" w:hAnsi="Helvetica" w:cs="Helvetica"/>
            <w:b/>
            <w:bCs/>
            <w:color w:val="3B7AB8"/>
            <w:sz w:val="23"/>
            <w:szCs w:val="23"/>
            <w:bdr w:val="none" w:sz="0" w:space="0" w:color="auto" w:frame="1"/>
          </w:rPr>
          <w:t>Placement Record 2019-20</w:t>
        </w:r>
      </w:hyperlink>
    </w:p>
    <w:p w14:paraId="77F8F5F8"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36" w:history="1">
        <w:r>
          <w:rPr>
            <w:rStyle w:val="Hyperlink"/>
            <w:rFonts w:ascii="Helvetica" w:hAnsi="Helvetica" w:cs="Helvetica"/>
            <w:b/>
            <w:bCs/>
            <w:color w:val="3B7AB8"/>
            <w:sz w:val="23"/>
            <w:szCs w:val="23"/>
            <w:bdr w:val="none" w:sz="0" w:space="0" w:color="auto" w:frame="1"/>
          </w:rPr>
          <w:t>Placement Record 2018-19</w:t>
        </w:r>
      </w:hyperlink>
    </w:p>
    <w:p w14:paraId="2501132C"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37" w:history="1">
        <w:r>
          <w:rPr>
            <w:rStyle w:val="Hyperlink"/>
            <w:rFonts w:ascii="Helvetica" w:hAnsi="Helvetica" w:cs="Helvetica"/>
            <w:b/>
            <w:bCs/>
            <w:color w:val="3B7AB8"/>
            <w:sz w:val="23"/>
            <w:szCs w:val="23"/>
            <w:bdr w:val="none" w:sz="0" w:space="0" w:color="auto" w:frame="1"/>
          </w:rPr>
          <w:t>Placement Record 2017-18 </w:t>
        </w:r>
      </w:hyperlink>
    </w:p>
    <w:p w14:paraId="35493E00"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38" w:history="1">
        <w:r>
          <w:rPr>
            <w:rStyle w:val="Hyperlink"/>
            <w:rFonts w:ascii="Helvetica" w:hAnsi="Helvetica" w:cs="Helvetica"/>
            <w:b/>
            <w:bCs/>
            <w:color w:val="3B7AB8"/>
            <w:sz w:val="23"/>
            <w:szCs w:val="23"/>
            <w:bdr w:val="none" w:sz="0" w:space="0" w:color="auto" w:frame="1"/>
          </w:rPr>
          <w:t>Placement Record 2016-17</w:t>
        </w:r>
      </w:hyperlink>
    </w:p>
    <w:p w14:paraId="55DC569F" w14:textId="4BE74C2B"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59154E07" wp14:editId="26FCD0E9">
            <wp:extent cx="5731510" cy="2974975"/>
            <wp:effectExtent l="0" t="0" r="2540" b="0"/>
            <wp:docPr id="13" name="Picture 1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975"/>
                    </a:xfrm>
                    <a:prstGeom prst="rect">
                      <a:avLst/>
                    </a:prstGeom>
                    <a:noFill/>
                    <a:ln>
                      <a:noFill/>
                    </a:ln>
                  </pic:spPr>
                </pic:pic>
              </a:graphicData>
            </a:graphic>
          </wp:inline>
        </w:drawing>
      </w:r>
    </w:p>
    <w:p w14:paraId="00F3FCB0" w14:textId="77777777" w:rsidR="00C83174" w:rsidRDefault="00C83174" w:rsidP="00C83174">
      <w:pPr>
        <w:pStyle w:val="Heading5"/>
        <w:spacing w:before="0"/>
        <w:textAlignment w:val="baseline"/>
        <w:rPr>
          <w:rFonts w:ascii="Arial" w:hAnsi="Arial" w:cs="Arial"/>
          <w:color w:val="444444"/>
          <w:sz w:val="23"/>
          <w:szCs w:val="23"/>
        </w:rPr>
      </w:pPr>
      <w:r>
        <w:rPr>
          <w:rStyle w:val="Strong"/>
          <w:rFonts w:ascii="Arial" w:hAnsi="Arial" w:cs="Arial"/>
          <w:b w:val="0"/>
          <w:bCs w:val="0"/>
          <w:color w:val="444444"/>
          <w:sz w:val="35"/>
          <w:szCs w:val="35"/>
          <w:u w:val="single"/>
          <w:bdr w:val="none" w:sz="0" w:space="0" w:color="auto" w:frame="1"/>
        </w:rPr>
        <w:lastRenderedPageBreak/>
        <w:t>Few smiling faces of 2020-2022</w:t>
      </w:r>
    </w:p>
    <w:p w14:paraId="2B31A722"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2AE589DD" w14:textId="334D5C30"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215F5676" wp14:editId="6DC82C03">
            <wp:extent cx="5731510" cy="2786380"/>
            <wp:effectExtent l="0" t="0" r="2540" b="0"/>
            <wp:docPr id="12" name="Picture 1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42E69F57"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247BA9B5" w14:textId="77777777" w:rsidR="00C83174" w:rsidRDefault="00C83174" w:rsidP="00C83174">
      <w:pPr>
        <w:pStyle w:val="Heading5"/>
        <w:spacing w:before="0"/>
        <w:textAlignment w:val="baseline"/>
        <w:rPr>
          <w:rFonts w:ascii="Arial" w:hAnsi="Arial" w:cs="Arial"/>
          <w:color w:val="444444"/>
          <w:sz w:val="23"/>
          <w:szCs w:val="23"/>
        </w:rPr>
      </w:pPr>
      <w:r>
        <w:rPr>
          <w:rStyle w:val="Strong"/>
          <w:rFonts w:ascii="Arial" w:hAnsi="Arial" w:cs="Arial"/>
          <w:b w:val="0"/>
          <w:bCs w:val="0"/>
          <w:color w:val="444444"/>
          <w:sz w:val="35"/>
          <w:szCs w:val="35"/>
          <w:u w:val="single"/>
          <w:bdr w:val="none" w:sz="0" w:space="0" w:color="auto" w:frame="1"/>
        </w:rPr>
        <w:t>Few smiling faces of 2016-2020</w:t>
      </w:r>
    </w:p>
    <w:p w14:paraId="372A3F80"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6AD2D48F" w14:textId="3A03896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lastRenderedPageBreak/>
        <w:drawing>
          <wp:inline distT="0" distB="0" distL="0" distR="0" wp14:anchorId="6184A044" wp14:editId="3C704493">
            <wp:extent cx="5731510" cy="6734810"/>
            <wp:effectExtent l="0" t="0" r="2540" b="8890"/>
            <wp:docPr id="11" name="Picture 1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6734810"/>
                    </a:xfrm>
                    <a:prstGeom prst="rect">
                      <a:avLst/>
                    </a:prstGeom>
                    <a:noFill/>
                    <a:ln>
                      <a:noFill/>
                    </a:ln>
                  </pic:spPr>
                </pic:pic>
              </a:graphicData>
            </a:graphic>
          </wp:inline>
        </w:drawing>
      </w:r>
      <w:r>
        <w:rPr>
          <w:rFonts w:ascii="Helvetica" w:hAnsi="Helvetica" w:cs="Helvetica"/>
          <w:noProof/>
          <w:color w:val="3B7AB8"/>
          <w:sz w:val="23"/>
          <w:szCs w:val="23"/>
        </w:rPr>
        <w:lastRenderedPageBreak/>
        <w:drawing>
          <wp:inline distT="0" distB="0" distL="0" distR="0" wp14:anchorId="380541C5" wp14:editId="76733386">
            <wp:extent cx="5731510" cy="7869555"/>
            <wp:effectExtent l="0" t="0" r="2540" b="0"/>
            <wp:docPr id="10" name="Picture 1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869555"/>
                    </a:xfrm>
                    <a:prstGeom prst="rect">
                      <a:avLst/>
                    </a:prstGeom>
                    <a:noFill/>
                    <a:ln>
                      <a:noFill/>
                    </a:ln>
                  </pic:spPr>
                </pic:pic>
              </a:graphicData>
            </a:graphic>
          </wp:inline>
        </w:drawing>
      </w:r>
    </w:p>
    <w:p w14:paraId="35316198"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4279D092"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6B586A2F" w14:textId="77777777" w:rsidR="00C83174" w:rsidRPr="00C83174" w:rsidRDefault="00C83174" w:rsidP="00C83174">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47" w:history="1">
        <w:r w:rsidRPr="00C83174">
          <w:rPr>
            <w:rFonts w:ascii="Arial" w:eastAsia="Times New Roman" w:hAnsi="Arial" w:cs="Arial"/>
            <w:b/>
            <w:bCs/>
            <w:color w:val="195D7F"/>
            <w:kern w:val="0"/>
            <w:sz w:val="30"/>
            <w:szCs w:val="30"/>
            <w:u w:val="single"/>
            <w:lang w:eastAsia="en-IN"/>
            <w14:ligatures w14:val="none"/>
          </w:rPr>
          <w:t>Our Recruiters</w:t>
        </w:r>
      </w:hyperlink>
    </w:p>
    <w:p w14:paraId="39EE7DFE" w14:textId="77777777" w:rsidR="00C83174" w:rsidRPr="00C83174" w:rsidRDefault="00C83174" w:rsidP="00C83174">
      <w:pPr>
        <w:spacing w:before="240" w:after="240" w:line="240" w:lineRule="auto"/>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pict w14:anchorId="428A0365">
          <v:rect id="_x0000_i1053" style="width:0;height:1.9pt" o:hralign="center" o:hrstd="t" o:hr="t" fillcolor="#a0a0a0" stroked="f"/>
        </w:pict>
      </w:r>
    </w:p>
    <w:p w14:paraId="0D6448ED" w14:textId="2866BA68" w:rsidR="00C83174" w:rsidRPr="00C83174" w:rsidRDefault="00C83174" w:rsidP="00C83174">
      <w:pPr>
        <w:spacing w:after="0" w:line="240" w:lineRule="auto"/>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noProof/>
          <w:color w:val="3B7AB8"/>
          <w:kern w:val="0"/>
          <w:sz w:val="23"/>
          <w:szCs w:val="23"/>
          <w:lang w:eastAsia="en-IN"/>
          <w14:ligatures w14:val="none"/>
        </w:rPr>
        <w:drawing>
          <wp:inline distT="0" distB="0" distL="0" distR="0" wp14:anchorId="43B11627" wp14:editId="3C1262D8">
            <wp:extent cx="1668780" cy="693420"/>
            <wp:effectExtent l="0" t="0" r="7620" b="0"/>
            <wp:docPr id="48" name="Picture 48">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8780" cy="693420"/>
                    </a:xfrm>
                    <a:prstGeom prst="rect">
                      <a:avLst/>
                    </a:prstGeom>
                    <a:noFill/>
                    <a:ln>
                      <a:noFill/>
                    </a:ln>
                  </pic:spPr>
                </pic:pic>
              </a:graphicData>
            </a:graphic>
          </wp:inline>
        </w:drawing>
      </w:r>
    </w:p>
    <w:p w14:paraId="5B4E62CB" w14:textId="09ECB1D6" w:rsidR="00C83174" w:rsidRPr="00C83174" w:rsidRDefault="00C83174" w:rsidP="00C83174">
      <w:pPr>
        <w:spacing w:after="0" w:line="240" w:lineRule="auto"/>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noProof/>
          <w:color w:val="3B7AB8"/>
          <w:kern w:val="0"/>
          <w:sz w:val="23"/>
          <w:szCs w:val="23"/>
          <w:lang w:eastAsia="en-IN"/>
          <w14:ligatures w14:val="none"/>
        </w:rPr>
        <w:drawing>
          <wp:inline distT="0" distB="0" distL="0" distR="0" wp14:anchorId="7BABB58C" wp14:editId="66ACB01A">
            <wp:extent cx="1508760" cy="502920"/>
            <wp:effectExtent l="0" t="0" r="0" b="0"/>
            <wp:docPr id="47" name="Picture 4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08760" cy="502920"/>
                    </a:xfrm>
                    <a:prstGeom prst="rect">
                      <a:avLst/>
                    </a:prstGeom>
                    <a:noFill/>
                    <a:ln>
                      <a:noFill/>
                    </a:ln>
                  </pic:spPr>
                </pic:pic>
              </a:graphicData>
            </a:graphic>
          </wp:inline>
        </w:drawing>
      </w:r>
    </w:p>
    <w:p w14:paraId="6930F683" w14:textId="327C997B" w:rsidR="00C83174" w:rsidRPr="00C83174" w:rsidRDefault="00C83174" w:rsidP="00C83174">
      <w:pPr>
        <w:spacing w:after="0" w:line="240" w:lineRule="auto"/>
        <w:jc w:val="center"/>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noProof/>
          <w:color w:val="3B7AB8"/>
          <w:kern w:val="0"/>
          <w:sz w:val="23"/>
          <w:szCs w:val="23"/>
          <w:lang w:eastAsia="en-IN"/>
          <w14:ligatures w14:val="none"/>
        </w:rPr>
        <w:drawing>
          <wp:inline distT="0" distB="0" distL="0" distR="0" wp14:anchorId="0560C4D5" wp14:editId="2A344660">
            <wp:extent cx="1653540" cy="609600"/>
            <wp:effectExtent l="0" t="0" r="3810" b="0"/>
            <wp:docPr id="46" name="Picture 4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53540" cy="60960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6C6BD45A" wp14:editId="1F2DFF6A">
            <wp:extent cx="746760" cy="716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FBE6AA4" wp14:editId="5F6F687D">
            <wp:extent cx="746760" cy="716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470E0FC9" wp14:editId="337489C8">
            <wp:extent cx="746760" cy="716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018075C1" wp14:editId="5838C004">
            <wp:extent cx="746760" cy="716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38321786" wp14:editId="4FFBF889">
            <wp:extent cx="746760" cy="716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4BD422D" wp14:editId="4B20A835">
            <wp:extent cx="746760" cy="716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1BA09D21" wp14:editId="646E8954">
            <wp:extent cx="746760" cy="716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BB8BA4D" wp14:editId="36418DA4">
            <wp:extent cx="746760" cy="716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8D00877" wp14:editId="13AEC334">
            <wp:extent cx="746760" cy="716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5FE1BE08" wp14:editId="4242A130">
            <wp:extent cx="746760" cy="716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2441C09" wp14:editId="0D0CEA6F">
            <wp:extent cx="746760" cy="716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39F46B06" wp14:editId="2337B00F">
            <wp:extent cx="746760" cy="7162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0BA926E" wp14:editId="228AE948">
            <wp:extent cx="746760" cy="716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40906A37" wp14:editId="6B2B77DA">
            <wp:extent cx="746760" cy="716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F479B51" wp14:editId="7E53670D">
            <wp:extent cx="746760" cy="716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91E5C5F" wp14:editId="40E4B897">
            <wp:extent cx="746760" cy="716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1CCAA2B9" wp14:editId="2BE9D2A4">
            <wp:extent cx="746760" cy="716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24D15093" wp14:editId="0563252C">
            <wp:extent cx="746760" cy="716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0D0CE82E" wp14:editId="4A498F4F">
            <wp:extent cx="746760" cy="716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4333D8D8" wp14:editId="7D349E4E">
            <wp:extent cx="74676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3712AFC9" wp14:editId="542E0FF6">
            <wp:extent cx="746760" cy="716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62EE7946" wp14:editId="5525A164">
            <wp:extent cx="746760" cy="716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1AF68AA" wp14:editId="2A433C5F">
            <wp:extent cx="746760" cy="716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14F33B9" wp14:editId="21E2C84B">
            <wp:extent cx="746760" cy="716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068024B1" wp14:editId="3B3B9C5A">
            <wp:extent cx="746760" cy="716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7D0C3DBD" wp14:editId="5AE907AA">
            <wp:extent cx="746760" cy="716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59A978A4" wp14:editId="3DC74E5E">
            <wp:extent cx="746760" cy="716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55860484" wp14:editId="714E2EC0">
            <wp:extent cx="746760" cy="71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11682D19" wp14:editId="509DB895">
            <wp:extent cx="746760" cy="716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6496D632" wp14:editId="4B3EED0C">
            <wp:extent cx="746760" cy="716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r w:rsidRPr="00C83174">
        <w:rPr>
          <w:rFonts w:ascii="Arial" w:eastAsia="Times New Roman" w:hAnsi="Arial" w:cs="Arial"/>
          <w:noProof/>
          <w:color w:val="444444"/>
          <w:kern w:val="0"/>
          <w:sz w:val="23"/>
          <w:szCs w:val="23"/>
          <w:lang w:eastAsia="en-IN"/>
          <w14:ligatures w14:val="none"/>
        </w:rPr>
        <w:drawing>
          <wp:inline distT="0" distB="0" distL="0" distR="0" wp14:anchorId="09A42C43" wp14:editId="263981F4">
            <wp:extent cx="746760" cy="716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46760" cy="716280"/>
                    </a:xfrm>
                    <a:prstGeom prst="rect">
                      <a:avLst/>
                    </a:prstGeom>
                    <a:noFill/>
                    <a:ln>
                      <a:noFill/>
                    </a:ln>
                  </pic:spPr>
                </pic:pic>
              </a:graphicData>
            </a:graphic>
          </wp:inline>
        </w:drawing>
      </w:r>
    </w:p>
    <w:p w14:paraId="166DE798"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 </w:t>
      </w:r>
    </w:p>
    <w:p w14:paraId="115A6A32" w14:textId="569EA00B"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noProof/>
          <w:color w:val="444444"/>
          <w:kern w:val="0"/>
          <w:sz w:val="23"/>
          <w:szCs w:val="23"/>
          <w:lang w:eastAsia="en-IN"/>
          <w14:ligatures w14:val="none"/>
        </w:rPr>
        <w:lastRenderedPageBreak/>
        <w:drawing>
          <wp:inline distT="0" distB="0" distL="0" distR="0" wp14:anchorId="7A42AF9F" wp14:editId="19AE812F">
            <wp:extent cx="5731510" cy="7931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7931150"/>
                    </a:xfrm>
                    <a:prstGeom prst="rect">
                      <a:avLst/>
                    </a:prstGeom>
                    <a:noFill/>
                    <a:ln>
                      <a:noFill/>
                    </a:ln>
                  </pic:spPr>
                </pic:pic>
              </a:graphicData>
            </a:graphic>
          </wp:inline>
        </w:drawing>
      </w:r>
    </w:p>
    <w:p w14:paraId="0F70E76B" w14:textId="77777777" w:rsidR="00C83174" w:rsidRDefault="00C83174" w:rsidP="00C83174">
      <w:pPr>
        <w:pStyle w:val="Heading2"/>
        <w:shd w:val="clear" w:color="auto" w:fill="FFFFFF"/>
        <w:spacing w:before="0" w:beforeAutospacing="0" w:after="0" w:afterAutospacing="0"/>
        <w:textAlignment w:val="baseline"/>
        <w:rPr>
          <w:rFonts w:ascii="Arial" w:hAnsi="Arial" w:cs="Arial"/>
          <w:color w:val="000000"/>
          <w:sz w:val="26"/>
          <w:szCs w:val="26"/>
        </w:rPr>
      </w:pPr>
      <w:hyperlink r:id="rId86" w:history="1">
        <w:r>
          <w:rPr>
            <w:rStyle w:val="Hyperlink"/>
            <w:rFonts w:ascii="Arial" w:hAnsi="Arial" w:cs="Arial"/>
            <w:color w:val="195D7F"/>
            <w:sz w:val="30"/>
            <w:szCs w:val="30"/>
          </w:rPr>
          <w:t>Officers &amp; Staff</w:t>
        </w:r>
      </w:hyperlink>
    </w:p>
    <w:p w14:paraId="796AB308" w14:textId="77777777" w:rsidR="00C83174" w:rsidRDefault="00C83174" w:rsidP="00C83174">
      <w:pPr>
        <w:pStyle w:val="Heading1"/>
        <w:spacing w:before="0"/>
        <w:textAlignment w:val="baseline"/>
        <w:rPr>
          <w:rFonts w:ascii="Arial" w:hAnsi="Arial" w:cs="Arial"/>
          <w:color w:val="444444"/>
          <w:sz w:val="23"/>
          <w:szCs w:val="23"/>
        </w:rPr>
      </w:pPr>
      <w:hyperlink r:id="rId87" w:history="1">
        <w:r>
          <w:rPr>
            <w:rStyle w:val="Hyperlink"/>
            <w:rFonts w:ascii="Arial" w:hAnsi="Arial" w:cs="Arial"/>
            <w:color w:val="3B7AB8"/>
            <w:sz w:val="23"/>
            <w:szCs w:val="23"/>
            <w:bdr w:val="none" w:sz="0" w:space="0" w:color="auto" w:frame="1"/>
          </w:rPr>
          <w:t>Head of Department</w:t>
        </w:r>
      </w:hyperlink>
    </w:p>
    <w:p w14:paraId="0D633ED5"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336E2DD9" w14:textId="353578B3"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lastRenderedPageBreak/>
        <w:drawing>
          <wp:inline distT="0" distB="0" distL="0" distR="0" wp14:anchorId="09EBAE2B" wp14:editId="149BB9D9">
            <wp:extent cx="5265420" cy="3345180"/>
            <wp:effectExtent l="0" t="0" r="0" b="7620"/>
            <wp:docPr id="60" name="Picture 60">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5420" cy="3345180"/>
                    </a:xfrm>
                    <a:prstGeom prst="rect">
                      <a:avLst/>
                    </a:prstGeom>
                    <a:noFill/>
                    <a:ln>
                      <a:noFill/>
                    </a:ln>
                  </pic:spPr>
                </pic:pic>
              </a:graphicData>
            </a:graphic>
          </wp:inline>
        </w:drawing>
      </w:r>
    </w:p>
    <w:p w14:paraId="24E1A7B7"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7FEBCEB3"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Dr. Ravindra K. Saxena</w:t>
      </w:r>
      <w:r>
        <w:rPr>
          <w:rFonts w:ascii="Helvetica" w:hAnsi="Helvetica" w:cs="Helvetica"/>
          <w:color w:val="444444"/>
          <w:sz w:val="23"/>
          <w:szCs w:val="23"/>
        </w:rPr>
        <w:br/>
        <w:t>Professor (Mechanical Engineering)</w:t>
      </w:r>
      <w:r>
        <w:rPr>
          <w:rFonts w:ascii="Helvetica" w:hAnsi="Helvetica" w:cs="Helvetica"/>
          <w:color w:val="444444"/>
          <w:sz w:val="23"/>
          <w:szCs w:val="23"/>
        </w:rPr>
        <w:br/>
        <w:t>Head, Training and Placement</w:t>
      </w:r>
      <w:r>
        <w:rPr>
          <w:rFonts w:ascii="Helvetica" w:hAnsi="Helvetica" w:cs="Helvetica"/>
          <w:color w:val="444444"/>
          <w:sz w:val="23"/>
          <w:szCs w:val="23"/>
        </w:rPr>
        <w:br/>
        <w:t>Sant Longowal Institute of Engineering and Technology</w:t>
      </w:r>
      <w:r>
        <w:rPr>
          <w:rFonts w:ascii="Helvetica" w:hAnsi="Helvetica" w:cs="Helvetica"/>
          <w:color w:val="444444"/>
          <w:sz w:val="23"/>
          <w:szCs w:val="23"/>
        </w:rPr>
        <w:br/>
        <w:t>(Deemed-to-be-University, Under MoE, Government of India)</w:t>
      </w:r>
      <w:r>
        <w:rPr>
          <w:rFonts w:ascii="Helvetica" w:hAnsi="Helvetica" w:cs="Helvetica"/>
          <w:color w:val="444444"/>
          <w:sz w:val="23"/>
          <w:szCs w:val="23"/>
        </w:rPr>
        <w:br/>
        <w:t>Longowal-148106, Dist Sangrur, Punjab, INDIA</w:t>
      </w:r>
    </w:p>
    <w:p w14:paraId="1465A436" w14:textId="162BE606"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31856763" wp14:editId="22BBB56D">
            <wp:extent cx="205740" cy="182880"/>
            <wp:effectExtent l="0" t="0" r="3810" b="7620"/>
            <wp:docPr id="59" name="Picture 5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12"/>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5740" cy="182880"/>
                    </a:xfrm>
                    <a:prstGeom prst="rect">
                      <a:avLst/>
                    </a:prstGeom>
                    <a:noFill/>
                    <a:ln>
                      <a:noFill/>
                    </a:ln>
                  </pic:spPr>
                </pic:pic>
              </a:graphicData>
            </a:graphic>
          </wp:inline>
        </w:drawing>
      </w:r>
      <w:r>
        <w:rPr>
          <w:rFonts w:ascii="Helvetica" w:hAnsi="Helvetica" w:cs="Helvetica"/>
          <w:color w:val="444444"/>
          <w:sz w:val="23"/>
          <w:szCs w:val="23"/>
        </w:rPr>
        <w:t>+91 1672 253 133, 134,</w:t>
      </w:r>
    </w:p>
    <w:p w14:paraId="1A5976C6" w14:textId="1A90CFE6"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65DC0A8B" wp14:editId="0CC271B4">
            <wp:extent cx="205740" cy="205740"/>
            <wp:effectExtent l="0" t="0" r="3810" b="3810"/>
            <wp:docPr id="58" name="Picture 58">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14"/>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r>
        <w:rPr>
          <w:rFonts w:ascii="Helvetica" w:hAnsi="Helvetica" w:cs="Helvetica"/>
          <w:color w:val="444444"/>
          <w:sz w:val="23"/>
          <w:szCs w:val="23"/>
        </w:rPr>
        <w:t>+91 92162 20006</w:t>
      </w:r>
    </w:p>
    <w:p w14:paraId="752E4485" w14:textId="079A4D76"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b/>
          <w:bCs/>
          <w:noProof/>
          <w:color w:val="3B7AB8"/>
          <w:sz w:val="23"/>
          <w:szCs w:val="23"/>
          <w:bdr w:val="none" w:sz="0" w:space="0" w:color="auto" w:frame="1"/>
          <w:lang w:val="en-US"/>
        </w:rPr>
        <w:drawing>
          <wp:inline distT="0" distB="0" distL="0" distR="0" wp14:anchorId="458D5E92" wp14:editId="61B8BF93">
            <wp:extent cx="182880" cy="121920"/>
            <wp:effectExtent l="0" t="0" r="7620" b="0"/>
            <wp:docPr id="57" name="Picture 5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a:hlinkClick r:id="rId16"/>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880" cy="121920"/>
                    </a:xfrm>
                    <a:prstGeom prst="rect">
                      <a:avLst/>
                    </a:prstGeom>
                    <a:noFill/>
                    <a:ln>
                      <a:noFill/>
                    </a:ln>
                  </pic:spPr>
                </pic:pic>
              </a:graphicData>
            </a:graphic>
          </wp:inline>
        </w:drawing>
      </w:r>
      <w:hyperlink r:id="rId91" w:tgtFrame="_blank" w:history="1">
        <w:r>
          <w:rPr>
            <w:rStyle w:val="Hyperlink"/>
            <w:rFonts w:ascii="Helvetica" w:hAnsi="Helvetica" w:cs="Helvetica"/>
            <w:b/>
            <w:bCs/>
            <w:color w:val="3B7AB8"/>
            <w:sz w:val="23"/>
            <w:szCs w:val="23"/>
            <w:bdr w:val="none" w:sz="0" w:space="0" w:color="auto" w:frame="1"/>
            <w:lang w:val="en-US"/>
          </w:rPr>
          <w:t>headtp@sliet.ac.in</w:t>
        </w:r>
      </w:hyperlink>
    </w:p>
    <w:p w14:paraId="0B07A42C" w14:textId="7797813F"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bdr w:val="none" w:sz="0" w:space="0" w:color="auto" w:frame="1"/>
          <w:lang w:val="en-US"/>
        </w:rPr>
        <w:drawing>
          <wp:inline distT="0" distB="0" distL="0" distR="0" wp14:anchorId="5B71EC57" wp14:editId="0CF03E6D">
            <wp:extent cx="182880" cy="121920"/>
            <wp:effectExtent l="0" t="0" r="7620" b="0"/>
            <wp:docPr id="56" name="Picture 56">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a:hlinkClick r:id="rId16"/>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880" cy="121920"/>
                    </a:xfrm>
                    <a:prstGeom prst="rect">
                      <a:avLst/>
                    </a:prstGeom>
                    <a:noFill/>
                    <a:ln>
                      <a:noFill/>
                    </a:ln>
                  </pic:spPr>
                </pic:pic>
              </a:graphicData>
            </a:graphic>
          </wp:inline>
        </w:drawing>
      </w:r>
      <w:hyperlink r:id="rId92" w:history="1">
        <w:r>
          <w:rPr>
            <w:rStyle w:val="Hyperlink"/>
            <w:rFonts w:ascii="Helvetica" w:hAnsi="Helvetica" w:cs="Helvetica"/>
            <w:color w:val="3B7AB8"/>
            <w:sz w:val="23"/>
            <w:szCs w:val="23"/>
            <w:bdr w:val="none" w:sz="0" w:space="0" w:color="auto" w:frame="1"/>
            <w:lang w:val="en-US"/>
          </w:rPr>
          <w:t>tnpoffice16@gmail.com</w:t>
        </w:r>
      </w:hyperlink>
    </w:p>
    <w:p w14:paraId="3F31D738" w14:textId="77777777" w:rsidR="00C83174" w:rsidRDefault="00C83174" w:rsidP="00C83174">
      <w:pPr>
        <w:pStyle w:val="Heading2"/>
        <w:spacing w:before="0" w:beforeAutospacing="0" w:after="0" w:afterAutospacing="0"/>
        <w:textAlignment w:val="baseline"/>
        <w:rPr>
          <w:rFonts w:ascii="Arial" w:hAnsi="Arial" w:cs="Arial"/>
          <w:color w:val="444444"/>
          <w:sz w:val="23"/>
          <w:szCs w:val="23"/>
        </w:rPr>
      </w:pPr>
      <w:r>
        <w:rPr>
          <w:rStyle w:val="Strong"/>
          <w:rFonts w:ascii="Arial" w:hAnsi="Arial" w:cs="Arial"/>
          <w:b/>
          <w:bCs/>
          <w:color w:val="444444"/>
          <w:sz w:val="23"/>
          <w:szCs w:val="23"/>
          <w:bdr w:val="none" w:sz="0" w:space="0" w:color="auto" w:frame="1"/>
        </w:rPr>
        <w:t>Training and Placement Officer’s (TPO)</w:t>
      </w:r>
    </w:p>
    <w:p w14:paraId="761A51C3" w14:textId="77777777" w:rsidR="00C83174" w:rsidRDefault="00C83174" w:rsidP="00C83174">
      <w:pPr>
        <w:spacing w:before="240" w:after="240"/>
        <w:textAlignment w:val="baseline"/>
        <w:rPr>
          <w:rFonts w:ascii="Arial" w:hAnsi="Arial" w:cs="Arial"/>
          <w:color w:val="444444"/>
          <w:sz w:val="23"/>
          <w:szCs w:val="23"/>
        </w:rPr>
      </w:pPr>
      <w:r>
        <w:rPr>
          <w:rFonts w:ascii="Arial" w:hAnsi="Arial" w:cs="Arial"/>
          <w:color w:val="444444"/>
          <w:sz w:val="23"/>
          <w:szCs w:val="23"/>
        </w:rPr>
        <w:pict w14:anchorId="3C84B5A0">
          <v:rect id="_x0000_i1130" style="width:0;height:.75pt" o:hralign="center" o:hrstd="t" o:hr="t" fillcolor="#a0a0a0" stroked="f"/>
        </w:pict>
      </w:r>
    </w:p>
    <w:p w14:paraId="6ABF9E8C" w14:textId="37AC6030" w:rsidR="00C83174" w:rsidRDefault="00C83174" w:rsidP="00C83174">
      <w:pPr>
        <w:spacing w:after="0"/>
        <w:textAlignment w:val="baseline"/>
        <w:rPr>
          <w:rFonts w:ascii="Arial" w:hAnsi="Arial" w:cs="Arial"/>
          <w:color w:val="444444"/>
          <w:sz w:val="23"/>
          <w:szCs w:val="23"/>
        </w:rPr>
      </w:pPr>
      <w:r>
        <w:rPr>
          <w:rFonts w:ascii="Arial" w:hAnsi="Arial" w:cs="Arial"/>
          <w:noProof/>
          <w:color w:val="3B7AB8"/>
          <w:sz w:val="23"/>
          <w:szCs w:val="23"/>
        </w:rPr>
        <w:drawing>
          <wp:inline distT="0" distB="0" distL="0" distR="0" wp14:anchorId="4A3883CE" wp14:editId="39CAE47D">
            <wp:extent cx="1303020" cy="1379220"/>
            <wp:effectExtent l="0" t="0" r="0" b="0"/>
            <wp:docPr id="55" name="Picture 55">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3020" cy="1379220"/>
                    </a:xfrm>
                    <a:prstGeom prst="rect">
                      <a:avLst/>
                    </a:prstGeom>
                    <a:noFill/>
                    <a:ln>
                      <a:noFill/>
                    </a:ln>
                  </pic:spPr>
                </pic:pic>
              </a:graphicData>
            </a:graphic>
          </wp:inline>
        </w:drawing>
      </w:r>
    </w:p>
    <w:p w14:paraId="543252AD" w14:textId="77777777" w:rsidR="00C83174" w:rsidRDefault="00C83174" w:rsidP="00C83174">
      <w:pPr>
        <w:textAlignment w:val="baseline"/>
        <w:rPr>
          <w:rFonts w:ascii="Arial" w:hAnsi="Arial" w:cs="Arial"/>
          <w:color w:val="444444"/>
          <w:sz w:val="23"/>
          <w:szCs w:val="23"/>
        </w:rPr>
      </w:pPr>
      <w:r>
        <w:rPr>
          <w:rStyle w:val="Strong"/>
          <w:rFonts w:ascii="Arial" w:hAnsi="Arial" w:cs="Arial"/>
          <w:color w:val="444444"/>
          <w:sz w:val="23"/>
          <w:szCs w:val="23"/>
          <w:bdr w:val="none" w:sz="0" w:space="0" w:color="auto" w:frame="1"/>
        </w:rPr>
        <w:t>Dr. Major Singh, TPO-I (For the department of CSE, ECE, EIE and  M&amp;H)</w:t>
      </w:r>
    </w:p>
    <w:p w14:paraId="299A8D51"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lastRenderedPageBreak/>
        <w:t>Phone No. : 01672-253133 – 134 &amp; 01672-280021</w:t>
      </w:r>
      <w:r>
        <w:rPr>
          <w:rFonts w:ascii="Helvetica" w:hAnsi="Helvetica" w:cs="Helvetica"/>
          <w:color w:val="444444"/>
          <w:sz w:val="23"/>
          <w:szCs w:val="23"/>
        </w:rPr>
        <w:br/>
        <w:t>Mobile No. : 94174-30477</w:t>
      </w:r>
      <w:r>
        <w:rPr>
          <w:rFonts w:ascii="Helvetica" w:hAnsi="Helvetica" w:cs="Helvetica"/>
          <w:color w:val="444444"/>
          <w:sz w:val="23"/>
          <w:szCs w:val="23"/>
        </w:rPr>
        <w:br/>
        <w:t>Email Id : mjrsingh@yahoo.com</w:t>
      </w:r>
    </w:p>
    <w:p w14:paraId="292C276E"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95" w:history="1">
        <w:r>
          <w:rPr>
            <w:rStyle w:val="Hyperlink"/>
            <w:rFonts w:ascii="Helvetica" w:hAnsi="Helvetica" w:cs="Helvetica"/>
            <w:color w:val="3B7AB8"/>
            <w:sz w:val="23"/>
            <w:szCs w:val="23"/>
          </w:rPr>
          <w:t>Visit Full Profile</w:t>
        </w:r>
      </w:hyperlink>
    </w:p>
    <w:p w14:paraId="1DF179FC"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53E175EA" w14:textId="6D6C0EE0" w:rsidR="00C83174" w:rsidRDefault="00C83174" w:rsidP="00C83174">
      <w:pPr>
        <w:textAlignment w:val="baseline"/>
        <w:rPr>
          <w:rFonts w:ascii="Arial" w:hAnsi="Arial" w:cs="Arial"/>
          <w:color w:val="444444"/>
          <w:sz w:val="23"/>
          <w:szCs w:val="23"/>
        </w:rPr>
      </w:pPr>
      <w:r>
        <w:rPr>
          <w:rFonts w:ascii="Arial" w:hAnsi="Arial" w:cs="Arial"/>
          <w:b/>
          <w:bCs/>
          <w:noProof/>
          <w:color w:val="3B7AB8"/>
          <w:sz w:val="23"/>
          <w:szCs w:val="23"/>
          <w:bdr w:val="none" w:sz="0" w:space="0" w:color="auto" w:frame="1"/>
        </w:rPr>
        <w:drawing>
          <wp:inline distT="0" distB="0" distL="0" distR="0" wp14:anchorId="75255704" wp14:editId="2EFAFA96">
            <wp:extent cx="1303020" cy="1409700"/>
            <wp:effectExtent l="0" t="0" r="0" b="0"/>
            <wp:docPr id="54" name="Picture 54">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03020" cy="1409700"/>
                    </a:xfrm>
                    <a:prstGeom prst="rect">
                      <a:avLst/>
                    </a:prstGeom>
                    <a:noFill/>
                    <a:ln>
                      <a:noFill/>
                    </a:ln>
                  </pic:spPr>
                </pic:pic>
              </a:graphicData>
            </a:graphic>
          </wp:inline>
        </w:drawing>
      </w:r>
    </w:p>
    <w:p w14:paraId="0B7562C9" w14:textId="77777777" w:rsidR="00C83174" w:rsidRDefault="00C83174" w:rsidP="00C83174">
      <w:pPr>
        <w:textAlignment w:val="baseline"/>
        <w:rPr>
          <w:rFonts w:ascii="Arial" w:hAnsi="Arial" w:cs="Arial"/>
          <w:color w:val="444444"/>
          <w:sz w:val="23"/>
          <w:szCs w:val="23"/>
        </w:rPr>
      </w:pPr>
      <w:r>
        <w:rPr>
          <w:rStyle w:val="Strong"/>
          <w:rFonts w:ascii="Arial" w:hAnsi="Arial" w:cs="Arial"/>
          <w:color w:val="444444"/>
          <w:sz w:val="23"/>
          <w:szCs w:val="23"/>
          <w:bdr w:val="none" w:sz="0" w:space="0" w:color="auto" w:frame="1"/>
        </w:rPr>
        <w:t>Dr. Indraj Singh, TPO-II (For the department of ME, FET, CE and  Civil)</w:t>
      </w:r>
    </w:p>
    <w:p w14:paraId="315B6527"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Phone No. : 01672-253133 – 134 &amp; 01672-280021</w:t>
      </w:r>
      <w:r>
        <w:rPr>
          <w:rFonts w:ascii="Helvetica" w:hAnsi="Helvetica" w:cs="Helvetica"/>
          <w:color w:val="444444"/>
          <w:sz w:val="23"/>
          <w:szCs w:val="23"/>
        </w:rPr>
        <w:br/>
        <w:t>Mobile No. : 94174-60331</w:t>
      </w:r>
      <w:r>
        <w:rPr>
          <w:rFonts w:ascii="Helvetica" w:hAnsi="Helvetica" w:cs="Helvetica"/>
          <w:color w:val="444444"/>
          <w:sz w:val="23"/>
          <w:szCs w:val="23"/>
        </w:rPr>
        <w:br/>
        <w:t>Email Id : indrajsliet@yahoo.com</w:t>
      </w:r>
    </w:p>
    <w:p w14:paraId="1A44627C"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98" w:history="1">
        <w:r>
          <w:rPr>
            <w:rStyle w:val="Hyperlink"/>
            <w:rFonts w:ascii="Helvetica" w:hAnsi="Helvetica" w:cs="Helvetica"/>
            <w:color w:val="3B7AB8"/>
            <w:sz w:val="23"/>
            <w:szCs w:val="23"/>
          </w:rPr>
          <w:t>Visit Full Profile</w:t>
        </w:r>
      </w:hyperlink>
    </w:p>
    <w:p w14:paraId="4C82F64E"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572FDE35" w14:textId="32C3C444" w:rsidR="00C83174" w:rsidRDefault="00C83174" w:rsidP="00C83174">
      <w:pPr>
        <w:textAlignment w:val="baseline"/>
        <w:rPr>
          <w:rFonts w:ascii="Arial" w:hAnsi="Arial" w:cs="Arial"/>
          <w:color w:val="444444"/>
          <w:sz w:val="23"/>
          <w:szCs w:val="23"/>
        </w:rPr>
      </w:pPr>
      <w:r>
        <w:rPr>
          <w:rFonts w:ascii="Arial" w:hAnsi="Arial" w:cs="Arial"/>
          <w:b/>
          <w:bCs/>
          <w:noProof/>
          <w:color w:val="3B7AB8"/>
          <w:sz w:val="23"/>
          <w:szCs w:val="23"/>
          <w:bdr w:val="none" w:sz="0" w:space="0" w:color="auto" w:frame="1"/>
        </w:rPr>
        <w:drawing>
          <wp:inline distT="0" distB="0" distL="0" distR="0" wp14:anchorId="348824D9" wp14:editId="6E64F97B">
            <wp:extent cx="1379220" cy="1478280"/>
            <wp:effectExtent l="0" t="0" r="0" b="7620"/>
            <wp:docPr id="53" name="Picture 53">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79220" cy="1478280"/>
                    </a:xfrm>
                    <a:prstGeom prst="rect">
                      <a:avLst/>
                    </a:prstGeom>
                    <a:noFill/>
                    <a:ln>
                      <a:noFill/>
                    </a:ln>
                  </pic:spPr>
                </pic:pic>
              </a:graphicData>
            </a:graphic>
          </wp:inline>
        </w:drawing>
      </w:r>
    </w:p>
    <w:p w14:paraId="626C8938" w14:textId="77777777" w:rsidR="00C83174" w:rsidRDefault="00C83174" w:rsidP="00C83174">
      <w:pPr>
        <w:textAlignment w:val="baseline"/>
        <w:rPr>
          <w:rFonts w:ascii="Arial" w:hAnsi="Arial" w:cs="Arial"/>
          <w:color w:val="444444"/>
          <w:sz w:val="23"/>
          <w:szCs w:val="23"/>
        </w:rPr>
      </w:pPr>
      <w:r>
        <w:rPr>
          <w:rStyle w:val="Strong"/>
          <w:rFonts w:ascii="Arial" w:hAnsi="Arial" w:cs="Arial"/>
          <w:color w:val="444444"/>
          <w:sz w:val="23"/>
          <w:szCs w:val="23"/>
          <w:bdr w:val="none" w:sz="0" w:space="0" w:color="auto" w:frame="1"/>
        </w:rPr>
        <w:t>Dr. Ashwani Kumar Aggarwal, TPO-III</w:t>
      </w:r>
    </w:p>
    <w:p w14:paraId="78D90DBF"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Phone No. : 01672-253133 – 134 &amp; 01672-280021</w:t>
      </w:r>
      <w:r>
        <w:rPr>
          <w:rFonts w:ascii="Helvetica" w:hAnsi="Helvetica" w:cs="Helvetica"/>
          <w:color w:val="444444"/>
          <w:sz w:val="23"/>
          <w:szCs w:val="23"/>
        </w:rPr>
        <w:br/>
        <w:t>Mobile No. : 95305-30190</w:t>
      </w:r>
      <w:r>
        <w:rPr>
          <w:rFonts w:ascii="Helvetica" w:hAnsi="Helvetica" w:cs="Helvetica"/>
          <w:color w:val="444444"/>
          <w:sz w:val="23"/>
          <w:szCs w:val="23"/>
        </w:rPr>
        <w:br/>
        <w:t>Email Id : ashwani.ist@gmail.com</w:t>
      </w:r>
    </w:p>
    <w:p w14:paraId="39F14183"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hyperlink r:id="rId101" w:history="1">
        <w:r>
          <w:rPr>
            <w:rStyle w:val="Hyperlink"/>
            <w:rFonts w:ascii="Helvetica" w:hAnsi="Helvetica" w:cs="Helvetica"/>
            <w:color w:val="3B7AB8"/>
            <w:sz w:val="23"/>
            <w:szCs w:val="23"/>
          </w:rPr>
          <w:t>Visit Full Profile</w:t>
        </w:r>
      </w:hyperlink>
    </w:p>
    <w:p w14:paraId="776B126E"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61AF0FFA" w14:textId="77777777" w:rsidR="00C83174" w:rsidRDefault="00C83174" w:rsidP="00C83174">
      <w:pPr>
        <w:spacing w:before="240" w:after="240"/>
        <w:textAlignment w:val="baseline"/>
        <w:rPr>
          <w:rFonts w:ascii="Arial" w:hAnsi="Arial" w:cs="Arial"/>
          <w:color w:val="444444"/>
          <w:sz w:val="23"/>
          <w:szCs w:val="23"/>
        </w:rPr>
      </w:pPr>
      <w:r>
        <w:rPr>
          <w:rFonts w:ascii="Arial" w:hAnsi="Arial" w:cs="Arial"/>
          <w:color w:val="444444"/>
          <w:sz w:val="23"/>
          <w:szCs w:val="23"/>
        </w:rPr>
        <w:pict w14:anchorId="65FA5DFD">
          <v:rect id="_x0000_i1134" style="width:0;height:.75pt" o:hralign="center" o:hrstd="t" o:hr="t" fillcolor="#a0a0a0" stroked="f"/>
        </w:pict>
      </w:r>
    </w:p>
    <w:p w14:paraId="1404DA24" w14:textId="0D9D4064" w:rsidR="00C83174" w:rsidRDefault="00C83174" w:rsidP="00C83174">
      <w:pPr>
        <w:spacing w:after="0"/>
        <w:textAlignment w:val="baseline"/>
        <w:rPr>
          <w:rFonts w:ascii="Arial" w:hAnsi="Arial" w:cs="Arial"/>
          <w:color w:val="444444"/>
          <w:sz w:val="23"/>
          <w:szCs w:val="23"/>
        </w:rPr>
      </w:pPr>
      <w:r>
        <w:rPr>
          <w:rFonts w:ascii="Arial" w:hAnsi="Arial" w:cs="Arial"/>
          <w:b/>
          <w:bCs/>
          <w:noProof/>
          <w:color w:val="3B7AB8"/>
          <w:sz w:val="23"/>
          <w:szCs w:val="23"/>
          <w:bdr w:val="none" w:sz="0" w:space="0" w:color="auto" w:frame="1"/>
        </w:rPr>
        <w:lastRenderedPageBreak/>
        <w:drawing>
          <wp:inline distT="0" distB="0" distL="0" distR="0" wp14:anchorId="50F4A5D9" wp14:editId="5F6A5720">
            <wp:extent cx="1211580" cy="1211580"/>
            <wp:effectExtent l="0" t="0" r="7620" b="7620"/>
            <wp:docPr id="52" name="Picture 5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11580" cy="1211580"/>
                    </a:xfrm>
                    <a:prstGeom prst="rect">
                      <a:avLst/>
                    </a:prstGeom>
                    <a:noFill/>
                    <a:ln>
                      <a:noFill/>
                    </a:ln>
                  </pic:spPr>
                </pic:pic>
              </a:graphicData>
            </a:graphic>
          </wp:inline>
        </w:drawing>
      </w:r>
    </w:p>
    <w:p w14:paraId="19315545" w14:textId="77777777" w:rsidR="00C83174" w:rsidRDefault="00C83174" w:rsidP="00C83174">
      <w:pPr>
        <w:textAlignment w:val="baseline"/>
        <w:rPr>
          <w:rFonts w:ascii="Arial" w:hAnsi="Arial" w:cs="Arial"/>
          <w:color w:val="444444"/>
          <w:sz w:val="23"/>
          <w:szCs w:val="23"/>
        </w:rPr>
      </w:pPr>
      <w:r>
        <w:rPr>
          <w:rStyle w:val="Strong"/>
          <w:rFonts w:ascii="Arial" w:hAnsi="Arial" w:cs="Arial"/>
          <w:color w:val="444444"/>
          <w:sz w:val="23"/>
          <w:szCs w:val="23"/>
          <w:bdr w:val="none" w:sz="0" w:space="0" w:color="auto" w:frame="1"/>
        </w:rPr>
        <w:t>Mr. Navneet Goyal(AP)</w:t>
      </w:r>
    </w:p>
    <w:p w14:paraId="14A108C4"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Mobile No. : 9779488600</w:t>
      </w:r>
      <w:r>
        <w:rPr>
          <w:rFonts w:ascii="Helvetica" w:hAnsi="Helvetica" w:cs="Helvetica"/>
          <w:color w:val="444444"/>
          <w:sz w:val="23"/>
          <w:szCs w:val="23"/>
        </w:rPr>
        <w:br/>
        <w:t>Email Id : navneetgoyal@sliet.ac.in</w:t>
      </w:r>
    </w:p>
    <w:p w14:paraId="00DA12BC" w14:textId="5FD10F3B" w:rsidR="00C83174" w:rsidRDefault="00C83174" w:rsidP="00C83174">
      <w:pPr>
        <w:textAlignment w:val="baseline"/>
        <w:rPr>
          <w:rFonts w:ascii="Arial" w:hAnsi="Arial" w:cs="Arial"/>
          <w:color w:val="444444"/>
          <w:sz w:val="23"/>
          <w:szCs w:val="23"/>
        </w:rPr>
      </w:pPr>
      <w:r>
        <w:rPr>
          <w:rFonts w:ascii="Arial" w:hAnsi="Arial" w:cs="Arial"/>
          <w:b/>
          <w:bCs/>
          <w:noProof/>
          <w:color w:val="3B7AB8"/>
          <w:sz w:val="23"/>
          <w:szCs w:val="23"/>
          <w:bdr w:val="none" w:sz="0" w:space="0" w:color="auto" w:frame="1"/>
        </w:rPr>
        <w:drawing>
          <wp:inline distT="0" distB="0" distL="0" distR="0" wp14:anchorId="548B6819" wp14:editId="53863CA3">
            <wp:extent cx="1234440" cy="1234440"/>
            <wp:effectExtent l="0" t="0" r="3810" b="3810"/>
            <wp:docPr id="51" name="Picture 51">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p>
    <w:p w14:paraId="490D6D5E" w14:textId="77777777" w:rsidR="00C83174" w:rsidRDefault="00C83174" w:rsidP="00C83174">
      <w:pPr>
        <w:textAlignment w:val="baseline"/>
        <w:rPr>
          <w:rFonts w:ascii="Arial" w:hAnsi="Arial" w:cs="Arial"/>
          <w:color w:val="444444"/>
          <w:sz w:val="23"/>
          <w:szCs w:val="23"/>
        </w:rPr>
      </w:pPr>
      <w:r>
        <w:rPr>
          <w:rStyle w:val="Strong"/>
          <w:rFonts w:ascii="Arial" w:hAnsi="Arial" w:cs="Arial"/>
          <w:color w:val="444444"/>
          <w:sz w:val="23"/>
          <w:szCs w:val="23"/>
          <w:bdr w:val="none" w:sz="0" w:space="0" w:color="auto" w:frame="1"/>
        </w:rPr>
        <w:t>Miss Neha Gupta(ATPO)</w:t>
      </w:r>
    </w:p>
    <w:p w14:paraId="23299C66"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Mobile No. : 9805657556</w:t>
      </w:r>
      <w:r>
        <w:rPr>
          <w:rFonts w:ascii="Helvetica" w:hAnsi="Helvetica" w:cs="Helvetica"/>
          <w:color w:val="444444"/>
          <w:sz w:val="23"/>
          <w:szCs w:val="23"/>
        </w:rPr>
        <w:br/>
        <w:t>Email Id : nehagupta@sliet.ac.in</w:t>
      </w:r>
    </w:p>
    <w:p w14:paraId="0E61AD8E"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544BD26A" w14:textId="77777777" w:rsidR="00C83174" w:rsidRDefault="00C83174" w:rsidP="00C83174">
      <w:pPr>
        <w:pStyle w:val="Heading2"/>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Office Staff</w:t>
      </w:r>
    </w:p>
    <w:p w14:paraId="7BD3FE54" w14:textId="77777777" w:rsidR="00C83174" w:rsidRDefault="00C83174" w:rsidP="00C83174">
      <w:pPr>
        <w:spacing w:before="240" w:after="240"/>
        <w:textAlignment w:val="baseline"/>
        <w:rPr>
          <w:rFonts w:ascii="Arial" w:hAnsi="Arial" w:cs="Arial"/>
          <w:color w:val="444444"/>
          <w:sz w:val="23"/>
          <w:szCs w:val="23"/>
        </w:rPr>
      </w:pPr>
      <w:r>
        <w:rPr>
          <w:rFonts w:ascii="Arial" w:hAnsi="Arial" w:cs="Arial"/>
          <w:color w:val="444444"/>
          <w:sz w:val="23"/>
          <w:szCs w:val="23"/>
        </w:rPr>
        <w:pict w14:anchorId="03256100">
          <v:rect id="_x0000_i1137" style="width:0;height:.75pt" o:hralign="center" o:hrstd="t" o:hr="t" fillcolor="#a0a0a0" stroked="f"/>
        </w:pict>
      </w:r>
    </w:p>
    <w:p w14:paraId="0ED0C3D8" w14:textId="7AC16840"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b/>
          <w:bCs/>
          <w:noProof/>
          <w:color w:val="3B7AB8"/>
          <w:sz w:val="23"/>
          <w:szCs w:val="23"/>
          <w:bdr w:val="none" w:sz="0" w:space="0" w:color="auto" w:frame="1"/>
        </w:rPr>
        <w:drawing>
          <wp:inline distT="0" distB="0" distL="0" distR="0" wp14:anchorId="4C06EF47" wp14:editId="25F673B3">
            <wp:extent cx="1143000" cy="1143000"/>
            <wp:effectExtent l="0" t="0" r="0" b="0"/>
            <wp:docPr id="50" name="Picture 50">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79F5FB86"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Mr. Saleem Khan</w:t>
      </w:r>
    </w:p>
    <w:p w14:paraId="6CBF3D83"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Phone No. : 01672-253134</w:t>
      </w:r>
      <w:r>
        <w:rPr>
          <w:rFonts w:ascii="Helvetica" w:hAnsi="Helvetica" w:cs="Helvetica"/>
          <w:color w:val="444444"/>
          <w:sz w:val="23"/>
          <w:szCs w:val="23"/>
        </w:rPr>
        <w:br/>
        <w:t>Mobile No. : 94648-75867</w:t>
      </w:r>
      <w:r>
        <w:rPr>
          <w:rFonts w:ascii="Helvetica" w:hAnsi="Helvetica" w:cs="Helvetica"/>
          <w:color w:val="444444"/>
          <w:sz w:val="23"/>
          <w:szCs w:val="23"/>
        </w:rPr>
        <w:br/>
        <w:t>Email Id : tnpoffice@sliet.ac.in</w:t>
      </w:r>
    </w:p>
    <w:p w14:paraId="7FA7B1EA" w14:textId="07CD46C3"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b/>
          <w:bCs/>
          <w:noProof/>
          <w:color w:val="3B7AB8"/>
          <w:sz w:val="23"/>
          <w:szCs w:val="23"/>
          <w:bdr w:val="none" w:sz="0" w:space="0" w:color="auto" w:frame="1"/>
        </w:rPr>
        <w:drawing>
          <wp:inline distT="0" distB="0" distL="0" distR="0" wp14:anchorId="41164C10" wp14:editId="0CE9FE4B">
            <wp:extent cx="1272540" cy="1272540"/>
            <wp:effectExtent l="0" t="0" r="3810" b="3810"/>
            <wp:docPr id="49" name="Picture 49">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5F614A6D"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lastRenderedPageBreak/>
        <w:t>Mr. Gurjant Singh</w:t>
      </w:r>
    </w:p>
    <w:p w14:paraId="32713182"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Phone No. – 01672-253134</w:t>
      </w:r>
      <w:r>
        <w:rPr>
          <w:rFonts w:ascii="Helvetica" w:hAnsi="Helvetica" w:cs="Helvetica"/>
          <w:color w:val="444444"/>
          <w:sz w:val="23"/>
          <w:szCs w:val="23"/>
        </w:rPr>
        <w:br/>
        <w:t>Mobile No. – 94655-24513</w:t>
      </w:r>
    </w:p>
    <w:p w14:paraId="3B851002" w14:textId="77777777" w:rsidR="00C83174" w:rsidRDefault="00C83174" w:rsidP="00C83174">
      <w:pPr>
        <w:pStyle w:val="NormalWeb"/>
        <w:spacing w:before="0" w:beforeAutospacing="0" w:after="30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 </w:t>
      </w:r>
    </w:p>
    <w:p w14:paraId="7AC3F703" w14:textId="77777777"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w:t>
      </w:r>
      <w:hyperlink r:id="rId110" w:history="1">
        <w:r>
          <w:rPr>
            <w:rStyle w:val="Hyperlink"/>
            <w:rFonts w:ascii="Helvetica" w:hAnsi="Helvetica" w:cs="Helvetica"/>
            <w:color w:val="3B7AB8"/>
            <w:sz w:val="23"/>
            <w:szCs w:val="23"/>
          </w:rPr>
          <w:t>viagrageneric.org</w:t>
        </w:r>
      </w:hyperlink>
      <w:r>
        <w:rPr>
          <w:rFonts w:ascii="Helvetica" w:hAnsi="Helvetica" w:cs="Helvetica"/>
          <w:color w:val="444444"/>
          <w:sz w:val="23"/>
          <w:szCs w:val="23"/>
        </w:rPr>
        <w:t>)</w:t>
      </w:r>
    </w:p>
    <w:p w14:paraId="7ADC6229" w14:textId="5F0AB4F6" w:rsidR="00C83174" w:rsidRDefault="00C83174" w:rsidP="00C83174"/>
    <w:p w14:paraId="38CD3548" w14:textId="3381E4EC" w:rsidR="00C83174" w:rsidRDefault="00C83174" w:rsidP="00C83174"/>
    <w:p w14:paraId="61FFFC98" w14:textId="77777777" w:rsidR="00C83174" w:rsidRPr="00C83174" w:rsidRDefault="00C83174" w:rsidP="00C83174">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11" w:history="1">
        <w:r w:rsidRPr="00C83174">
          <w:rPr>
            <w:rFonts w:ascii="Arial" w:eastAsia="Times New Roman" w:hAnsi="Arial" w:cs="Arial"/>
            <w:b/>
            <w:bCs/>
            <w:color w:val="195D7F"/>
            <w:kern w:val="0"/>
            <w:sz w:val="30"/>
            <w:szCs w:val="30"/>
            <w:lang w:eastAsia="en-IN"/>
            <w14:ligatures w14:val="none"/>
          </w:rPr>
          <w:t>T&amp;P Events</w:t>
        </w:r>
      </w:hyperlink>
    </w:p>
    <w:p w14:paraId="348A512D" w14:textId="77777777" w:rsidR="00C83174" w:rsidRPr="00C83174" w:rsidRDefault="00C83174" w:rsidP="00C83174">
      <w:pPr>
        <w:spacing w:after="0" w:line="360" w:lineRule="atLeast"/>
        <w:textAlignment w:val="baseline"/>
        <w:outlineLvl w:val="2"/>
        <w:rPr>
          <w:rFonts w:ascii="Arial" w:eastAsia="Times New Roman" w:hAnsi="Arial" w:cs="Arial"/>
          <w:b/>
          <w:bCs/>
          <w:color w:val="444444"/>
          <w:kern w:val="0"/>
          <w:sz w:val="26"/>
          <w:szCs w:val="26"/>
          <w:lang w:eastAsia="en-IN"/>
          <w14:ligatures w14:val="none"/>
        </w:rPr>
      </w:pPr>
      <w:r w:rsidRPr="00C83174">
        <w:rPr>
          <w:rFonts w:ascii="Arial" w:eastAsia="Times New Roman" w:hAnsi="Arial" w:cs="Arial"/>
          <w:b/>
          <w:bCs/>
          <w:color w:val="000000"/>
          <w:kern w:val="0"/>
          <w:sz w:val="26"/>
          <w:szCs w:val="26"/>
          <w:bdr w:val="none" w:sz="0" w:space="0" w:color="auto" w:frame="1"/>
          <w:lang w:eastAsia="en-IN"/>
          <w14:ligatures w14:val="none"/>
        </w:rPr>
        <w:t>DEPARTMENT  ACTIVITIES/FUNCTIONS</w:t>
      </w:r>
    </w:p>
    <w:p w14:paraId="3958EBC9" w14:textId="7BAA8D43"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noProof/>
          <w:color w:val="3B7AB8"/>
          <w:kern w:val="0"/>
          <w:sz w:val="23"/>
          <w:szCs w:val="23"/>
          <w:lang w:eastAsia="en-IN"/>
          <w14:ligatures w14:val="none"/>
        </w:rPr>
        <w:drawing>
          <wp:inline distT="0" distB="0" distL="0" distR="0" wp14:anchorId="399094C5" wp14:editId="125C580C">
            <wp:extent cx="5731510" cy="3876040"/>
            <wp:effectExtent l="0" t="0" r="2540" b="0"/>
            <wp:docPr id="74" name="Picture 74">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876040"/>
                    </a:xfrm>
                    <a:prstGeom prst="rect">
                      <a:avLst/>
                    </a:prstGeom>
                    <a:noFill/>
                    <a:ln>
                      <a:noFill/>
                    </a:ln>
                  </pic:spPr>
                </pic:pic>
              </a:graphicData>
            </a:graphic>
          </wp:inline>
        </w:drawing>
      </w:r>
    </w:p>
    <w:p w14:paraId="235A5FF4"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000000"/>
          <w:kern w:val="0"/>
          <w:sz w:val="23"/>
          <w:szCs w:val="23"/>
          <w:bdr w:val="none" w:sz="0" w:space="0" w:color="auto" w:frame="1"/>
          <w:lang w:eastAsia="en-IN"/>
          <w14:ligatures w14:val="none"/>
        </w:rPr>
        <w:t>We ensure that each student is given the right industry exposure &amp; skill development to meet high-end corporate expectations. The T&amp;P Department continuously looks at job learning opportunities for students through live projects, research assignments, competitions, management games/ quizzes, industrial training, guest lectures, conferences, and seminars.</w:t>
      </w:r>
    </w:p>
    <w:p w14:paraId="5D1FD6A0"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000000"/>
          <w:kern w:val="0"/>
          <w:sz w:val="23"/>
          <w:szCs w:val="23"/>
          <w:bdr w:val="none" w:sz="0" w:space="0" w:color="auto" w:frame="1"/>
          <w:lang w:eastAsia="en-IN"/>
          <w14:ligatures w14:val="none"/>
        </w:rPr>
        <w:t>We also follow a stringent for Soft Skills Development &amp; Corporate Communication which indeed is the utmost requirement to be in any industry. The dedicated team helps to bridge the gap for students between their campus and corporate life. It encompasses the development of overall personality, communication skills, corporate etiquette, and grooming while instilling the right attitude towards leading and working in a team with professional ethics and time management skills. Below are some of the activities which are organized by T&amp;P.</w:t>
      </w:r>
    </w:p>
    <w:p w14:paraId="2979A0CD"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FF"/>
          <w:kern w:val="0"/>
          <w:sz w:val="23"/>
          <w:szCs w:val="23"/>
          <w:bdr w:val="none" w:sz="0" w:space="0" w:color="auto" w:frame="1"/>
          <w:lang w:eastAsia="en-IN"/>
          <w14:ligatures w14:val="none"/>
        </w:rPr>
        <w:lastRenderedPageBreak/>
        <w:t>List of activities conducted by the Department of Training and Placement:-</w:t>
      </w:r>
    </w:p>
    <w:p w14:paraId="3A1AA8CC"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Campus Placement Activities</w:t>
      </w:r>
    </w:p>
    <w:p w14:paraId="2BCA6929"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Mock Interviews</w:t>
      </w:r>
    </w:p>
    <w:p w14:paraId="0F311593"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Campus to Corporate Activities</w:t>
      </w:r>
    </w:p>
    <w:p w14:paraId="69156D69"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Recruiters Connect</w:t>
      </w:r>
    </w:p>
    <w:p w14:paraId="76133A25"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Dialog with our Pride Alumni</w:t>
      </w:r>
    </w:p>
    <w:p w14:paraId="5AAA97F3"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Share the Baton</w:t>
      </w:r>
    </w:p>
    <w:p w14:paraId="5D941E84"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e-HRAC-2020</w:t>
      </w:r>
    </w:p>
    <w:p w14:paraId="1663949C"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Career Fair</w:t>
      </w:r>
    </w:p>
    <w:p w14:paraId="0548D24F"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Career Counselling</w:t>
      </w:r>
    </w:p>
    <w:p w14:paraId="55B8C590"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Expert Talk from Industry People</w:t>
      </w:r>
    </w:p>
    <w:p w14:paraId="2C800D3D"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Webinar on NEP2020</w:t>
      </w:r>
    </w:p>
    <w:p w14:paraId="4788B487" w14:textId="77777777" w:rsidR="00C83174" w:rsidRPr="00C83174" w:rsidRDefault="00C83174" w:rsidP="00C83174">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Entrepreneurship Development Program</w:t>
      </w:r>
    </w:p>
    <w:p w14:paraId="628270F0"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 </w:t>
      </w:r>
    </w:p>
    <w:p w14:paraId="4133957B"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FF"/>
          <w:kern w:val="0"/>
          <w:sz w:val="23"/>
          <w:szCs w:val="23"/>
          <w:bdr w:val="none" w:sz="0" w:space="0" w:color="auto" w:frame="1"/>
          <w:lang w:eastAsia="en-IN"/>
          <w14:ligatures w14:val="none"/>
        </w:rPr>
        <w:t>Some Highlighted Activities which is being conducted by T&amp;P Department are:-</w:t>
      </w:r>
    </w:p>
    <w:p w14:paraId="72FA77E8" w14:textId="77777777" w:rsidR="00C83174" w:rsidRPr="00C83174" w:rsidRDefault="00C83174" w:rsidP="00C83174">
      <w:pPr>
        <w:numPr>
          <w:ilvl w:val="0"/>
          <w:numId w:val="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Pre-Placement Talk</w:t>
      </w:r>
      <w:r w:rsidRPr="00C83174">
        <w:rPr>
          <w:rFonts w:ascii="Arial" w:eastAsia="Times New Roman" w:hAnsi="Arial" w:cs="Arial"/>
          <w:color w:val="000000"/>
          <w:kern w:val="0"/>
          <w:sz w:val="23"/>
          <w:szCs w:val="23"/>
          <w:bdr w:val="none" w:sz="0" w:space="0" w:color="auto" w:frame="1"/>
          <w:lang w:eastAsia="en-IN"/>
          <w14:ligatures w14:val="none"/>
        </w:rPr>
        <w:t>: The Pre-Placement Talk is an opportunity for  SLIETIANS to meet prospective companies and discuss their own interests and requirements for the placement. It is a kind of Presentation held by the company for the candidates, followed by Q&amp;A session. It is also the chance for you to learn about the agency and what it might be like doing a placement there.</w:t>
      </w:r>
    </w:p>
    <w:p w14:paraId="0DD6F286" w14:textId="77777777" w:rsidR="00C83174" w:rsidRPr="00C83174" w:rsidRDefault="00C83174" w:rsidP="00C83174">
      <w:pPr>
        <w:spacing w:after="0" w:line="319" w:lineRule="atLeast"/>
        <w:jc w:val="center"/>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00"/>
          <w:kern w:val="0"/>
          <w:sz w:val="23"/>
          <w:szCs w:val="23"/>
          <w:bdr w:val="none" w:sz="0" w:space="0" w:color="auto" w:frame="1"/>
          <w:lang w:eastAsia="en-IN"/>
          <w14:ligatures w14:val="none"/>
        </w:rPr>
        <w:t>Topics Covered under PPT</w:t>
      </w:r>
    </w:p>
    <w:tbl>
      <w:tblPr>
        <w:tblW w:w="12450" w:type="dxa"/>
        <w:tblCellMar>
          <w:left w:w="0" w:type="dxa"/>
          <w:right w:w="0" w:type="dxa"/>
        </w:tblCellMar>
        <w:tblLook w:val="04A0" w:firstRow="1" w:lastRow="0" w:firstColumn="1" w:lastColumn="0" w:noHBand="0" w:noVBand="1"/>
      </w:tblPr>
      <w:tblGrid>
        <w:gridCol w:w="3932"/>
        <w:gridCol w:w="5091"/>
        <w:gridCol w:w="3427"/>
      </w:tblGrid>
      <w:tr w:rsidR="00C83174" w:rsidRPr="00C83174" w14:paraId="470CDC94" w14:textId="77777777" w:rsidTr="00C83174">
        <w:tc>
          <w:tcPr>
            <w:tcW w:w="3705" w:type="dxa"/>
            <w:tcBorders>
              <w:top w:val="nil"/>
              <w:left w:val="nil"/>
              <w:bottom w:val="nil"/>
              <w:right w:val="nil"/>
            </w:tcBorders>
            <w:shd w:val="clear" w:color="auto" w:fill="auto"/>
            <w:tcMar>
              <w:top w:w="120" w:type="dxa"/>
              <w:left w:w="120" w:type="dxa"/>
              <w:bottom w:w="120" w:type="dxa"/>
              <w:right w:w="120" w:type="dxa"/>
            </w:tcMar>
            <w:vAlign w:val="center"/>
            <w:hideMark/>
          </w:tcPr>
          <w:p w14:paraId="0A22C03F"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color w:val="000000"/>
                <w:kern w:val="0"/>
                <w:sz w:val="23"/>
                <w:szCs w:val="23"/>
                <w:bdr w:val="none" w:sz="0" w:space="0" w:color="auto" w:frame="1"/>
                <w:lang w:eastAsia="en-IN"/>
                <w14:ligatures w14:val="none"/>
              </w:rPr>
              <w:t>1. Companies  Domain </w:t>
            </w:r>
          </w:p>
        </w:tc>
        <w:tc>
          <w:tcPr>
            <w:tcW w:w="4797" w:type="dxa"/>
            <w:tcBorders>
              <w:top w:val="nil"/>
              <w:left w:val="nil"/>
              <w:bottom w:val="nil"/>
              <w:right w:val="nil"/>
            </w:tcBorders>
            <w:shd w:val="clear" w:color="auto" w:fill="auto"/>
            <w:tcMar>
              <w:top w:w="120" w:type="dxa"/>
              <w:left w:w="120" w:type="dxa"/>
              <w:bottom w:w="120" w:type="dxa"/>
              <w:right w:w="120" w:type="dxa"/>
            </w:tcMar>
            <w:vAlign w:val="center"/>
            <w:hideMark/>
          </w:tcPr>
          <w:p w14:paraId="7235E1E3"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color w:val="000000"/>
                <w:kern w:val="0"/>
                <w:sz w:val="23"/>
                <w:szCs w:val="23"/>
                <w:bdr w:val="none" w:sz="0" w:space="0" w:color="auto" w:frame="1"/>
                <w:lang w:eastAsia="en-IN"/>
                <w14:ligatures w14:val="none"/>
              </w:rPr>
              <w:t>  2. Companies History</w:t>
            </w:r>
          </w:p>
        </w:tc>
        <w:tc>
          <w:tcPr>
            <w:tcW w:w="3229" w:type="dxa"/>
            <w:tcBorders>
              <w:top w:val="nil"/>
              <w:left w:val="nil"/>
              <w:bottom w:val="nil"/>
              <w:right w:val="nil"/>
            </w:tcBorders>
            <w:shd w:val="clear" w:color="auto" w:fill="auto"/>
            <w:tcMar>
              <w:top w:w="120" w:type="dxa"/>
              <w:left w:w="120" w:type="dxa"/>
              <w:bottom w:w="120" w:type="dxa"/>
              <w:right w:w="120" w:type="dxa"/>
            </w:tcMar>
            <w:vAlign w:val="center"/>
            <w:hideMark/>
          </w:tcPr>
          <w:p w14:paraId="1827B9BA"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color w:val="000000"/>
                <w:kern w:val="0"/>
                <w:sz w:val="23"/>
                <w:szCs w:val="23"/>
                <w:bdr w:val="none" w:sz="0" w:space="0" w:color="auto" w:frame="1"/>
                <w:lang w:eastAsia="en-IN"/>
                <w14:ligatures w14:val="none"/>
              </w:rPr>
              <w:t>3. Why join them </w:t>
            </w:r>
          </w:p>
        </w:tc>
      </w:tr>
      <w:tr w:rsidR="00C83174" w:rsidRPr="00C83174" w14:paraId="05E6F79A" w14:textId="77777777" w:rsidTr="00C83174">
        <w:tc>
          <w:tcPr>
            <w:tcW w:w="3705" w:type="dxa"/>
            <w:tcBorders>
              <w:top w:val="nil"/>
              <w:left w:val="nil"/>
              <w:bottom w:val="nil"/>
              <w:right w:val="nil"/>
            </w:tcBorders>
            <w:shd w:val="clear" w:color="auto" w:fill="auto"/>
            <w:tcMar>
              <w:top w:w="120" w:type="dxa"/>
              <w:left w:w="120" w:type="dxa"/>
              <w:bottom w:w="120" w:type="dxa"/>
              <w:right w:w="120" w:type="dxa"/>
            </w:tcMar>
            <w:vAlign w:val="center"/>
            <w:hideMark/>
          </w:tcPr>
          <w:p w14:paraId="5376E298"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color w:val="000000"/>
                <w:kern w:val="0"/>
                <w:sz w:val="23"/>
                <w:szCs w:val="23"/>
                <w:bdr w:val="none" w:sz="0" w:space="0" w:color="auto" w:frame="1"/>
                <w:lang w:eastAsia="en-IN"/>
                <w14:ligatures w14:val="none"/>
              </w:rPr>
              <w:t>4. Selection Procedure   </w:t>
            </w:r>
          </w:p>
        </w:tc>
        <w:tc>
          <w:tcPr>
            <w:tcW w:w="4797" w:type="dxa"/>
            <w:tcBorders>
              <w:top w:val="nil"/>
              <w:left w:val="nil"/>
              <w:bottom w:val="nil"/>
              <w:right w:val="nil"/>
            </w:tcBorders>
            <w:shd w:val="clear" w:color="auto" w:fill="auto"/>
            <w:tcMar>
              <w:top w:w="120" w:type="dxa"/>
              <w:left w:w="120" w:type="dxa"/>
              <w:bottom w:w="120" w:type="dxa"/>
              <w:right w:w="120" w:type="dxa"/>
            </w:tcMar>
            <w:vAlign w:val="center"/>
            <w:hideMark/>
          </w:tcPr>
          <w:p w14:paraId="12DFD057"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color w:val="000000"/>
                <w:kern w:val="0"/>
                <w:sz w:val="23"/>
                <w:szCs w:val="23"/>
                <w:bdr w:val="none" w:sz="0" w:space="0" w:color="auto" w:frame="1"/>
                <w:lang w:eastAsia="en-IN"/>
                <w14:ligatures w14:val="none"/>
              </w:rPr>
              <w:t>  5. Their Uniqueness</w:t>
            </w:r>
          </w:p>
        </w:tc>
        <w:tc>
          <w:tcPr>
            <w:tcW w:w="3229" w:type="dxa"/>
            <w:tcBorders>
              <w:top w:val="nil"/>
              <w:left w:val="nil"/>
              <w:bottom w:val="nil"/>
              <w:right w:val="nil"/>
            </w:tcBorders>
            <w:shd w:val="clear" w:color="auto" w:fill="auto"/>
            <w:tcMar>
              <w:top w:w="120" w:type="dxa"/>
              <w:left w:w="120" w:type="dxa"/>
              <w:bottom w:w="120" w:type="dxa"/>
              <w:right w:w="120" w:type="dxa"/>
            </w:tcMar>
            <w:vAlign w:val="center"/>
            <w:hideMark/>
          </w:tcPr>
          <w:p w14:paraId="2F485B65"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p>
        </w:tc>
      </w:tr>
    </w:tbl>
    <w:p w14:paraId="08B5947C"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000000"/>
          <w:kern w:val="0"/>
          <w:sz w:val="23"/>
          <w:szCs w:val="23"/>
          <w:bdr w:val="none" w:sz="0" w:space="0" w:color="auto" w:frame="1"/>
          <w:lang w:eastAsia="en-IN"/>
          <w14:ligatures w14:val="none"/>
        </w:rPr>
        <w:t>                   </w:t>
      </w:r>
    </w:p>
    <w:tbl>
      <w:tblPr>
        <w:tblW w:w="12450" w:type="dxa"/>
        <w:tblCellMar>
          <w:left w:w="0" w:type="dxa"/>
          <w:right w:w="0" w:type="dxa"/>
        </w:tblCellMar>
        <w:tblLook w:val="04A0" w:firstRow="1" w:lastRow="0" w:firstColumn="1" w:lastColumn="0" w:noHBand="0" w:noVBand="1"/>
      </w:tblPr>
      <w:tblGrid>
        <w:gridCol w:w="6225"/>
        <w:gridCol w:w="6225"/>
      </w:tblGrid>
      <w:tr w:rsidR="00C83174" w:rsidRPr="00C83174" w14:paraId="7978A893" w14:textId="77777777" w:rsidTr="00C83174">
        <w:tc>
          <w:tcPr>
            <w:tcW w:w="5985" w:type="dxa"/>
            <w:tcBorders>
              <w:top w:val="nil"/>
              <w:left w:val="nil"/>
              <w:bottom w:val="nil"/>
              <w:right w:val="nil"/>
            </w:tcBorders>
            <w:shd w:val="clear" w:color="auto" w:fill="auto"/>
            <w:tcMar>
              <w:top w:w="120" w:type="dxa"/>
              <w:left w:w="120" w:type="dxa"/>
              <w:bottom w:w="120" w:type="dxa"/>
              <w:right w:w="120" w:type="dxa"/>
            </w:tcMar>
            <w:vAlign w:val="center"/>
            <w:hideMark/>
          </w:tcPr>
          <w:p w14:paraId="390DFBBD" w14:textId="422E141C"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7AA81E28" wp14:editId="7F6E3682">
                  <wp:extent cx="3185160" cy="1790700"/>
                  <wp:effectExtent l="0" t="0" r="0" b="0"/>
                  <wp:docPr id="73" name="Picture 73">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85160" cy="1790700"/>
                          </a:xfrm>
                          <a:prstGeom prst="rect">
                            <a:avLst/>
                          </a:prstGeom>
                          <a:noFill/>
                          <a:ln>
                            <a:noFill/>
                          </a:ln>
                        </pic:spPr>
                      </pic:pic>
                    </a:graphicData>
                  </a:graphic>
                </wp:inline>
              </w:drawing>
            </w:r>
          </w:p>
        </w:tc>
        <w:tc>
          <w:tcPr>
            <w:tcW w:w="5985" w:type="dxa"/>
            <w:tcBorders>
              <w:top w:val="nil"/>
              <w:left w:val="nil"/>
              <w:bottom w:val="nil"/>
              <w:right w:val="nil"/>
            </w:tcBorders>
            <w:shd w:val="clear" w:color="auto" w:fill="auto"/>
            <w:tcMar>
              <w:top w:w="120" w:type="dxa"/>
              <w:left w:w="120" w:type="dxa"/>
              <w:bottom w:w="120" w:type="dxa"/>
              <w:right w:w="120" w:type="dxa"/>
            </w:tcMar>
            <w:vAlign w:val="center"/>
            <w:hideMark/>
          </w:tcPr>
          <w:p w14:paraId="687F5F52" w14:textId="3EF7EBE4"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1E99E782" wp14:editId="11713481">
                  <wp:extent cx="3238500" cy="1821180"/>
                  <wp:effectExtent l="0" t="0" r="0" b="7620"/>
                  <wp:docPr id="72" name="Picture 7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38500" cy="1821180"/>
                          </a:xfrm>
                          <a:prstGeom prst="rect">
                            <a:avLst/>
                          </a:prstGeom>
                          <a:noFill/>
                          <a:ln>
                            <a:noFill/>
                          </a:ln>
                        </pic:spPr>
                      </pic:pic>
                    </a:graphicData>
                  </a:graphic>
                </wp:inline>
              </w:drawing>
            </w:r>
          </w:p>
        </w:tc>
      </w:tr>
    </w:tbl>
    <w:p w14:paraId="24E7FCCD"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 </w:t>
      </w:r>
    </w:p>
    <w:p w14:paraId="72D9FF70"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00"/>
          <w:kern w:val="0"/>
          <w:sz w:val="23"/>
          <w:szCs w:val="23"/>
          <w:bdr w:val="none" w:sz="0" w:space="0" w:color="auto" w:frame="1"/>
          <w:lang w:eastAsia="en-IN"/>
          <w14:ligatures w14:val="none"/>
        </w:rPr>
        <w:t>2. Campus to Corporate</w:t>
      </w:r>
      <w:r w:rsidRPr="00C83174">
        <w:rPr>
          <w:rFonts w:ascii="Helvetica" w:eastAsia="Times New Roman" w:hAnsi="Helvetica" w:cs="Helvetica"/>
          <w:color w:val="000000"/>
          <w:kern w:val="0"/>
          <w:sz w:val="23"/>
          <w:szCs w:val="23"/>
          <w:bdr w:val="none" w:sz="0" w:space="0" w:color="auto" w:frame="1"/>
          <w:lang w:eastAsia="en-IN"/>
          <w14:ligatures w14:val="none"/>
        </w:rPr>
        <w:t xml:space="preserve">:  It is a state of transition from being a student to becoming a professional. Placed students of our college interact with their senior colleagues, and faculty make a crisp presentation and develop habits that can help them stand out. Life skills and business skills are seamlessly woven into the program that softens the landing into the challenging corporate world. This program is organized in our college every year for placed students to give them accomplishment. We called this annual program by the name “UDAAN”. As per the tradition of the department since 2016 the department of Training and Placement, SLIET has conducted successfully the annual event </w:t>
      </w:r>
      <w:r w:rsidRPr="00C83174">
        <w:rPr>
          <w:rFonts w:ascii="Helvetica" w:eastAsia="Times New Roman" w:hAnsi="Helvetica" w:cs="Helvetica"/>
          <w:color w:val="000000"/>
          <w:kern w:val="0"/>
          <w:sz w:val="23"/>
          <w:szCs w:val="23"/>
          <w:bdr w:val="none" w:sz="0" w:space="0" w:color="auto" w:frame="1"/>
          <w:lang w:eastAsia="en-IN"/>
          <w14:ligatures w14:val="none"/>
        </w:rPr>
        <w:lastRenderedPageBreak/>
        <w:t>“UDAAN”(Campus to Corporate) &amp; distributed the offer of appointment to our class 2020 students.</w:t>
      </w:r>
    </w:p>
    <w:p w14:paraId="30296A05" w14:textId="77777777" w:rsidR="00C83174" w:rsidRPr="00C83174" w:rsidRDefault="00C83174" w:rsidP="00C83174">
      <w:pPr>
        <w:spacing w:after="0" w:line="319" w:lineRule="atLeast"/>
        <w:jc w:val="center"/>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00"/>
          <w:kern w:val="0"/>
          <w:sz w:val="23"/>
          <w:szCs w:val="23"/>
          <w:bdr w:val="none" w:sz="0" w:space="0" w:color="auto" w:frame="1"/>
          <w:lang w:eastAsia="en-IN"/>
          <w14:ligatures w14:val="none"/>
        </w:rPr>
        <w:t>Here are some glimpses of “UDAAN” 2020:</w:t>
      </w:r>
    </w:p>
    <w:tbl>
      <w:tblPr>
        <w:tblW w:w="12765" w:type="dxa"/>
        <w:tblCellMar>
          <w:left w:w="0" w:type="dxa"/>
          <w:right w:w="0" w:type="dxa"/>
        </w:tblCellMar>
        <w:tblLook w:val="04A0" w:firstRow="1" w:lastRow="0" w:firstColumn="1" w:lastColumn="0" w:noHBand="0" w:noVBand="1"/>
      </w:tblPr>
      <w:tblGrid>
        <w:gridCol w:w="4752"/>
        <w:gridCol w:w="3660"/>
        <w:gridCol w:w="4380"/>
      </w:tblGrid>
      <w:tr w:rsidR="00C83174" w:rsidRPr="00C83174" w14:paraId="4BF1B805" w14:textId="77777777" w:rsidTr="00C83174">
        <w:tc>
          <w:tcPr>
            <w:tcW w:w="4515" w:type="dxa"/>
            <w:tcBorders>
              <w:top w:val="nil"/>
              <w:left w:val="nil"/>
              <w:bottom w:val="nil"/>
              <w:right w:val="nil"/>
            </w:tcBorders>
            <w:shd w:val="clear" w:color="auto" w:fill="auto"/>
            <w:tcMar>
              <w:top w:w="120" w:type="dxa"/>
              <w:left w:w="120" w:type="dxa"/>
              <w:bottom w:w="120" w:type="dxa"/>
              <w:right w:w="120" w:type="dxa"/>
            </w:tcMar>
            <w:vAlign w:val="center"/>
            <w:hideMark/>
          </w:tcPr>
          <w:p w14:paraId="3FD4FEE2" w14:textId="74AB1E98"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000000"/>
                <w:kern w:val="0"/>
                <w:sz w:val="23"/>
                <w:szCs w:val="23"/>
                <w:bdr w:val="none" w:sz="0" w:space="0" w:color="auto" w:frame="1"/>
                <w:lang w:eastAsia="en-IN"/>
                <w14:ligatures w14:val="none"/>
              </w:rPr>
              <w:drawing>
                <wp:inline distT="0" distB="0" distL="0" distR="0" wp14:anchorId="11532D30" wp14:editId="38E2ED01">
                  <wp:extent cx="2865120" cy="1615440"/>
                  <wp:effectExtent l="0" t="0" r="0" b="3810"/>
                  <wp:docPr id="71" name="Picture 71">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65120" cy="1615440"/>
                          </a:xfrm>
                          <a:prstGeom prst="rect">
                            <a:avLst/>
                          </a:prstGeom>
                          <a:noFill/>
                          <a:ln>
                            <a:noFill/>
                          </a:ln>
                        </pic:spPr>
                      </pic:pic>
                    </a:graphicData>
                  </a:graphic>
                </wp:inline>
              </w:drawing>
            </w:r>
          </w:p>
        </w:tc>
        <w:tc>
          <w:tcPr>
            <w:tcW w:w="3405" w:type="dxa"/>
            <w:tcBorders>
              <w:top w:val="nil"/>
              <w:left w:val="nil"/>
              <w:bottom w:val="nil"/>
              <w:right w:val="nil"/>
            </w:tcBorders>
            <w:shd w:val="clear" w:color="auto" w:fill="auto"/>
            <w:tcMar>
              <w:top w:w="120" w:type="dxa"/>
              <w:left w:w="120" w:type="dxa"/>
              <w:bottom w:w="120" w:type="dxa"/>
              <w:right w:w="120" w:type="dxa"/>
            </w:tcMar>
            <w:vAlign w:val="center"/>
            <w:hideMark/>
          </w:tcPr>
          <w:p w14:paraId="6942FF5D" w14:textId="50EB97B8"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kern w:val="0"/>
                <w:sz w:val="23"/>
                <w:szCs w:val="23"/>
                <w:lang w:eastAsia="en-IN"/>
                <w14:ligatures w14:val="none"/>
              </w:rPr>
              <w:drawing>
                <wp:inline distT="0" distB="0" distL="0" distR="0" wp14:anchorId="3EF93E70" wp14:editId="1DEE1014">
                  <wp:extent cx="2164080" cy="16306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64080" cy="1630680"/>
                          </a:xfrm>
                          <a:prstGeom prst="rect">
                            <a:avLst/>
                          </a:prstGeom>
                          <a:noFill/>
                          <a:ln>
                            <a:noFill/>
                          </a:ln>
                        </pic:spPr>
                      </pic:pic>
                    </a:graphicData>
                  </a:graphic>
                </wp:inline>
              </w:drawing>
            </w:r>
          </w:p>
        </w:tc>
        <w:tc>
          <w:tcPr>
            <w:tcW w:w="4125" w:type="dxa"/>
            <w:tcBorders>
              <w:top w:val="nil"/>
              <w:left w:val="nil"/>
              <w:bottom w:val="nil"/>
              <w:right w:val="nil"/>
            </w:tcBorders>
            <w:shd w:val="clear" w:color="auto" w:fill="auto"/>
            <w:tcMar>
              <w:top w:w="120" w:type="dxa"/>
              <w:left w:w="120" w:type="dxa"/>
              <w:bottom w:w="120" w:type="dxa"/>
              <w:right w:w="120" w:type="dxa"/>
            </w:tcMar>
            <w:vAlign w:val="center"/>
            <w:hideMark/>
          </w:tcPr>
          <w:p w14:paraId="4A4B75C4" w14:textId="31B33010"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7ADD2AC5" wp14:editId="0050AAC0">
                  <wp:extent cx="2621280" cy="1478280"/>
                  <wp:effectExtent l="0" t="0" r="7620" b="7620"/>
                  <wp:docPr id="69" name="Picture 69">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1280" cy="1478280"/>
                          </a:xfrm>
                          <a:prstGeom prst="rect">
                            <a:avLst/>
                          </a:prstGeom>
                          <a:noFill/>
                          <a:ln>
                            <a:noFill/>
                          </a:ln>
                        </pic:spPr>
                      </pic:pic>
                    </a:graphicData>
                  </a:graphic>
                </wp:inline>
              </w:drawing>
            </w:r>
          </w:p>
        </w:tc>
      </w:tr>
    </w:tbl>
    <w:p w14:paraId="132D6D2A"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00"/>
          <w:kern w:val="0"/>
          <w:sz w:val="23"/>
          <w:szCs w:val="23"/>
          <w:bdr w:val="none" w:sz="0" w:space="0" w:color="auto" w:frame="1"/>
          <w:lang w:eastAsia="en-IN"/>
          <w14:ligatures w14:val="none"/>
        </w:rPr>
        <w:t>3.Placement Preparation Program: The </w:t>
      </w:r>
      <w:r w:rsidRPr="00C83174">
        <w:rPr>
          <w:rFonts w:ascii="Helvetica" w:eastAsia="Times New Roman" w:hAnsi="Helvetica" w:cs="Helvetica"/>
          <w:color w:val="444444"/>
          <w:kern w:val="0"/>
          <w:sz w:val="23"/>
          <w:szCs w:val="23"/>
          <w:lang w:eastAsia="en-IN"/>
          <w14:ligatures w14:val="none"/>
        </w:rPr>
        <w:t>Training</w:t>
      </w:r>
      <w:r w:rsidRPr="00C83174">
        <w:rPr>
          <w:rFonts w:ascii="Helvetica" w:eastAsia="Times New Roman" w:hAnsi="Helvetica" w:cs="Helvetica"/>
          <w:color w:val="000000"/>
          <w:kern w:val="0"/>
          <w:sz w:val="23"/>
          <w:szCs w:val="23"/>
          <w:bdr w:val="none" w:sz="0" w:space="0" w:color="auto" w:frame="1"/>
          <w:lang w:eastAsia="en-IN"/>
          <w14:ligatures w14:val="none"/>
        </w:rPr>
        <w:t> and Placement department of SLIET is organizing the “Placement Preparation Program” for undergraduate students mostly for pre-final years. It will be going to benefit them in their future upliftment placement endeavour. The main objective of this program is to ensure uniform placement for each section of students. We stand up to the students by enhancing their Aptitude ability,  communication skills, group discussion, and overall personality development and by taking session which provides them with proper information and guidance.</w:t>
      </w:r>
    </w:p>
    <w:p w14:paraId="50C19376" w14:textId="77777777" w:rsidR="00C83174" w:rsidRPr="00C83174" w:rsidRDefault="00C83174" w:rsidP="00C83174">
      <w:pPr>
        <w:spacing w:after="0" w:line="319" w:lineRule="atLeast"/>
        <w:jc w:val="center"/>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00"/>
          <w:kern w:val="0"/>
          <w:sz w:val="23"/>
          <w:szCs w:val="23"/>
          <w:bdr w:val="none" w:sz="0" w:space="0" w:color="auto" w:frame="1"/>
          <w:lang w:eastAsia="en-IN"/>
          <w14:ligatures w14:val="none"/>
        </w:rPr>
        <w:t>Mainly four programs are covered under this:</w:t>
      </w:r>
    </w:p>
    <w:p w14:paraId="2D430057" w14:textId="77777777" w:rsidR="00C83174" w:rsidRPr="00C83174" w:rsidRDefault="00C83174" w:rsidP="00C83174">
      <w:pPr>
        <w:numPr>
          <w:ilvl w:val="0"/>
          <w:numId w:val="3"/>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Share the “BATON”:</w:t>
      </w:r>
      <w:r w:rsidRPr="00C83174">
        <w:rPr>
          <w:rFonts w:ascii="Arial" w:eastAsia="Times New Roman" w:hAnsi="Arial" w:cs="Arial"/>
          <w:color w:val="000000"/>
          <w:kern w:val="0"/>
          <w:sz w:val="23"/>
          <w:szCs w:val="23"/>
          <w:bdr w:val="none" w:sz="0" w:space="0" w:color="auto" w:frame="1"/>
          <w:lang w:eastAsia="en-IN"/>
          <w14:ligatures w14:val="none"/>
        </w:rPr>
        <w:t> It is an alumni student program where alumni of SLIET are going to share their experience of the industry and the workplace. Students clear their all doubts regarding the corporate world through this program.  They get to know all the points which can become barriers for their desired company. Alumni share their own good and bad experience which become a true lesson for our students.</w:t>
      </w:r>
      <w:r w:rsidRPr="00C83174">
        <w:rPr>
          <w:rFonts w:ascii="Arial" w:eastAsia="Times New Roman" w:hAnsi="Arial" w:cs="Arial"/>
          <w:color w:val="000000"/>
          <w:kern w:val="0"/>
          <w:sz w:val="23"/>
          <w:szCs w:val="23"/>
          <w:bdr w:val="none" w:sz="0" w:space="0" w:color="auto" w:frame="1"/>
          <w:lang w:eastAsia="en-IN"/>
          <w14:ligatures w14:val="none"/>
        </w:rPr>
        <w:br/>
      </w:r>
    </w:p>
    <w:tbl>
      <w:tblPr>
        <w:tblW w:w="12000" w:type="dxa"/>
        <w:tblInd w:w="1170" w:type="dxa"/>
        <w:tblCellMar>
          <w:left w:w="0" w:type="dxa"/>
          <w:right w:w="0" w:type="dxa"/>
        </w:tblCellMar>
        <w:tblLook w:val="04A0" w:firstRow="1" w:lastRow="0" w:firstColumn="1" w:lastColumn="0" w:noHBand="0" w:noVBand="1"/>
      </w:tblPr>
      <w:tblGrid>
        <w:gridCol w:w="6000"/>
        <w:gridCol w:w="6000"/>
      </w:tblGrid>
      <w:tr w:rsidR="00C83174" w:rsidRPr="00C83174" w14:paraId="6E1DDF39" w14:textId="77777777" w:rsidTr="00C83174">
        <w:tc>
          <w:tcPr>
            <w:tcW w:w="5760" w:type="dxa"/>
            <w:tcBorders>
              <w:top w:val="nil"/>
              <w:left w:val="nil"/>
              <w:bottom w:val="nil"/>
              <w:right w:val="nil"/>
            </w:tcBorders>
            <w:shd w:val="clear" w:color="auto" w:fill="auto"/>
            <w:tcMar>
              <w:top w:w="120" w:type="dxa"/>
              <w:left w:w="120" w:type="dxa"/>
              <w:bottom w:w="120" w:type="dxa"/>
              <w:right w:w="120" w:type="dxa"/>
            </w:tcMar>
            <w:vAlign w:val="center"/>
            <w:hideMark/>
          </w:tcPr>
          <w:p w14:paraId="7E70E7B6" w14:textId="1AA3A602"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11BED0D7" wp14:editId="29D63B0A">
                  <wp:extent cx="2948940" cy="2948940"/>
                  <wp:effectExtent l="0" t="0" r="3810" b="3810"/>
                  <wp:docPr id="68" name="Picture 68">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8940" cy="2948940"/>
                          </a:xfrm>
                          <a:prstGeom prst="rect">
                            <a:avLst/>
                          </a:prstGeom>
                          <a:noFill/>
                          <a:ln>
                            <a:noFill/>
                          </a:ln>
                        </pic:spPr>
                      </pic:pic>
                    </a:graphicData>
                  </a:graphic>
                </wp:inline>
              </w:drawing>
            </w:r>
          </w:p>
        </w:tc>
        <w:tc>
          <w:tcPr>
            <w:tcW w:w="5760" w:type="dxa"/>
            <w:tcBorders>
              <w:top w:val="nil"/>
              <w:left w:val="nil"/>
              <w:bottom w:val="nil"/>
              <w:right w:val="nil"/>
            </w:tcBorders>
            <w:shd w:val="clear" w:color="auto" w:fill="auto"/>
            <w:tcMar>
              <w:top w:w="120" w:type="dxa"/>
              <w:left w:w="120" w:type="dxa"/>
              <w:bottom w:w="120" w:type="dxa"/>
              <w:right w:w="120" w:type="dxa"/>
            </w:tcMar>
            <w:vAlign w:val="center"/>
            <w:hideMark/>
          </w:tcPr>
          <w:p w14:paraId="4C7636B7" w14:textId="229E783A"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605E7297" wp14:editId="12495715">
                  <wp:extent cx="2933700" cy="2933700"/>
                  <wp:effectExtent l="0" t="0" r="0" b="0"/>
                  <wp:docPr id="67" name="Picture 67">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tc>
      </w:tr>
    </w:tbl>
    <w:p w14:paraId="0B097842" w14:textId="77777777" w:rsidR="00C83174" w:rsidRPr="00C83174" w:rsidRDefault="00C83174" w:rsidP="00C83174">
      <w:pPr>
        <w:numPr>
          <w:ilvl w:val="0"/>
          <w:numId w:val="3"/>
        </w:numPr>
        <w:spacing w:after="0" w:line="319" w:lineRule="atLeast"/>
        <w:ind w:left="1170"/>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000000"/>
          <w:kern w:val="0"/>
          <w:sz w:val="23"/>
          <w:szCs w:val="23"/>
          <w:bdr w:val="none" w:sz="0" w:space="0" w:color="auto" w:frame="1"/>
          <w:lang w:eastAsia="en-IN"/>
          <w14:ligatures w14:val="none"/>
        </w:rPr>
        <w:t> </w:t>
      </w:r>
    </w:p>
    <w:p w14:paraId="05573AD8" w14:textId="77777777" w:rsidR="00C83174" w:rsidRPr="00C83174" w:rsidRDefault="00C83174" w:rsidP="00C83174">
      <w:pPr>
        <w:numPr>
          <w:ilvl w:val="0"/>
          <w:numId w:val="3"/>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Aptitude Test:</w:t>
      </w:r>
      <w:r w:rsidRPr="00C83174">
        <w:rPr>
          <w:rFonts w:ascii="Arial" w:eastAsia="Times New Roman" w:hAnsi="Arial" w:cs="Arial"/>
          <w:color w:val="000000"/>
          <w:kern w:val="0"/>
          <w:sz w:val="23"/>
          <w:szCs w:val="23"/>
          <w:bdr w:val="none" w:sz="0" w:space="0" w:color="auto" w:frame="1"/>
          <w:lang w:eastAsia="en-IN"/>
          <w14:ligatures w14:val="none"/>
        </w:rPr>
        <w:t xml:space="preserve"> Aptitude Test Series is a topic-wise test designed to help the pre-final year students of Sant Longowal Institute of Engineering and </w:t>
      </w:r>
      <w:r w:rsidRPr="00C83174">
        <w:rPr>
          <w:rFonts w:ascii="Arial" w:eastAsia="Times New Roman" w:hAnsi="Arial" w:cs="Arial"/>
          <w:color w:val="000000"/>
          <w:kern w:val="0"/>
          <w:sz w:val="23"/>
          <w:szCs w:val="23"/>
          <w:bdr w:val="none" w:sz="0" w:space="0" w:color="auto" w:frame="1"/>
          <w:lang w:eastAsia="en-IN"/>
          <w14:ligatures w14:val="none"/>
        </w:rPr>
        <w:lastRenderedPageBreak/>
        <w:t>Technology to be more prepared and competent for their placement processes. Most prestigious companies like TCS, Infosys, Maruti, L&amp;T, Orient, etc. conduct Aptitude Tests as their first round of selection. The training and Placement Department is conducting Aptitude Tests for the pre-final year students. Your score is marked and used for placement purposes in the future.</w:t>
      </w:r>
      <w:r w:rsidRPr="00C83174">
        <w:rPr>
          <w:rFonts w:ascii="Arial" w:eastAsia="Times New Roman" w:hAnsi="Arial" w:cs="Arial"/>
          <w:color w:val="000000"/>
          <w:kern w:val="0"/>
          <w:sz w:val="23"/>
          <w:szCs w:val="23"/>
          <w:bdr w:val="none" w:sz="0" w:space="0" w:color="auto" w:frame="1"/>
          <w:lang w:eastAsia="en-IN"/>
          <w14:ligatures w14:val="none"/>
        </w:rPr>
        <w:br/>
      </w:r>
    </w:p>
    <w:tbl>
      <w:tblPr>
        <w:tblW w:w="12000" w:type="dxa"/>
        <w:tblInd w:w="1170" w:type="dxa"/>
        <w:tblCellMar>
          <w:left w:w="0" w:type="dxa"/>
          <w:right w:w="0" w:type="dxa"/>
        </w:tblCellMar>
        <w:tblLook w:val="04A0" w:firstRow="1" w:lastRow="0" w:firstColumn="1" w:lastColumn="0" w:noHBand="0" w:noVBand="1"/>
      </w:tblPr>
      <w:tblGrid>
        <w:gridCol w:w="6000"/>
        <w:gridCol w:w="6000"/>
      </w:tblGrid>
      <w:tr w:rsidR="00C83174" w:rsidRPr="00C83174" w14:paraId="0FDF67C4" w14:textId="77777777" w:rsidTr="00C83174">
        <w:tc>
          <w:tcPr>
            <w:tcW w:w="5760" w:type="dxa"/>
            <w:tcBorders>
              <w:top w:val="nil"/>
              <w:left w:val="nil"/>
              <w:bottom w:val="nil"/>
              <w:right w:val="nil"/>
            </w:tcBorders>
            <w:shd w:val="clear" w:color="auto" w:fill="auto"/>
            <w:tcMar>
              <w:top w:w="120" w:type="dxa"/>
              <w:left w:w="120" w:type="dxa"/>
              <w:bottom w:w="120" w:type="dxa"/>
              <w:right w:w="120" w:type="dxa"/>
            </w:tcMar>
            <w:vAlign w:val="center"/>
            <w:hideMark/>
          </w:tcPr>
          <w:p w14:paraId="7E793327" w14:textId="0E4D97DC"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225EE452" wp14:editId="4E9A3E1C">
                  <wp:extent cx="3360420" cy="1897380"/>
                  <wp:effectExtent l="0" t="0" r="0" b="7620"/>
                  <wp:docPr id="66" name="Picture 6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60420" cy="1897380"/>
                          </a:xfrm>
                          <a:prstGeom prst="rect">
                            <a:avLst/>
                          </a:prstGeom>
                          <a:noFill/>
                          <a:ln>
                            <a:noFill/>
                          </a:ln>
                        </pic:spPr>
                      </pic:pic>
                    </a:graphicData>
                  </a:graphic>
                </wp:inline>
              </w:drawing>
            </w:r>
          </w:p>
        </w:tc>
        <w:tc>
          <w:tcPr>
            <w:tcW w:w="5760" w:type="dxa"/>
            <w:tcBorders>
              <w:top w:val="nil"/>
              <w:left w:val="nil"/>
              <w:bottom w:val="nil"/>
              <w:right w:val="nil"/>
            </w:tcBorders>
            <w:shd w:val="clear" w:color="auto" w:fill="auto"/>
            <w:tcMar>
              <w:top w:w="120" w:type="dxa"/>
              <w:left w:w="120" w:type="dxa"/>
              <w:bottom w:w="120" w:type="dxa"/>
              <w:right w:w="120" w:type="dxa"/>
            </w:tcMar>
            <w:vAlign w:val="center"/>
            <w:hideMark/>
          </w:tcPr>
          <w:p w14:paraId="0AAC5256" w14:textId="6FD5C1E8"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2D69F2FC" wp14:editId="6C901DD7">
                  <wp:extent cx="3406140" cy="1920240"/>
                  <wp:effectExtent l="0" t="0" r="3810" b="3810"/>
                  <wp:docPr id="65" name="Picture 65">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06140" cy="1920240"/>
                          </a:xfrm>
                          <a:prstGeom prst="rect">
                            <a:avLst/>
                          </a:prstGeom>
                          <a:noFill/>
                          <a:ln>
                            <a:noFill/>
                          </a:ln>
                        </pic:spPr>
                      </pic:pic>
                    </a:graphicData>
                  </a:graphic>
                </wp:inline>
              </w:drawing>
            </w:r>
          </w:p>
        </w:tc>
      </w:tr>
    </w:tbl>
    <w:p w14:paraId="089C785D" w14:textId="77777777" w:rsidR="00C83174" w:rsidRPr="00C83174" w:rsidRDefault="00C83174" w:rsidP="00C83174">
      <w:pPr>
        <w:numPr>
          <w:ilvl w:val="0"/>
          <w:numId w:val="3"/>
        </w:numPr>
        <w:spacing w:after="0" w:line="240" w:lineRule="auto"/>
        <w:ind w:left="1170"/>
        <w:textAlignment w:val="baseline"/>
        <w:rPr>
          <w:rFonts w:ascii="Arial" w:eastAsia="Times New Roman" w:hAnsi="Arial" w:cs="Arial"/>
          <w:vanish/>
          <w:color w:val="444444"/>
          <w:kern w:val="0"/>
          <w:sz w:val="23"/>
          <w:szCs w:val="23"/>
          <w:lang w:eastAsia="en-IN"/>
          <w14:ligatures w14:val="none"/>
        </w:rPr>
      </w:pPr>
    </w:p>
    <w:tbl>
      <w:tblPr>
        <w:tblW w:w="12000" w:type="dxa"/>
        <w:tblInd w:w="1170" w:type="dxa"/>
        <w:tblCellMar>
          <w:left w:w="0" w:type="dxa"/>
          <w:right w:w="0" w:type="dxa"/>
        </w:tblCellMar>
        <w:tblLook w:val="04A0" w:firstRow="1" w:lastRow="0" w:firstColumn="1" w:lastColumn="0" w:noHBand="0" w:noVBand="1"/>
      </w:tblPr>
      <w:tblGrid>
        <w:gridCol w:w="12000"/>
      </w:tblGrid>
      <w:tr w:rsidR="00C83174" w:rsidRPr="00C83174" w14:paraId="36C75241" w14:textId="77777777" w:rsidTr="00C83174">
        <w:tc>
          <w:tcPr>
            <w:tcW w:w="11760" w:type="dxa"/>
            <w:tcBorders>
              <w:top w:val="nil"/>
              <w:left w:val="nil"/>
              <w:bottom w:val="nil"/>
              <w:right w:val="nil"/>
            </w:tcBorders>
            <w:shd w:val="clear" w:color="auto" w:fill="auto"/>
            <w:tcMar>
              <w:top w:w="120" w:type="dxa"/>
              <w:left w:w="120" w:type="dxa"/>
              <w:bottom w:w="120" w:type="dxa"/>
              <w:right w:w="120" w:type="dxa"/>
            </w:tcMar>
            <w:vAlign w:val="center"/>
            <w:hideMark/>
          </w:tcPr>
          <w:p w14:paraId="75C23710" w14:textId="634E1B2F"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549B752D" wp14:editId="704D5F4E">
                  <wp:extent cx="2857500" cy="2141220"/>
                  <wp:effectExtent l="0" t="0" r="0" b="0"/>
                  <wp:docPr id="64" name="Picture 64">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tc>
      </w:tr>
    </w:tbl>
    <w:p w14:paraId="17AB61C1" w14:textId="77777777" w:rsidR="00C83174" w:rsidRPr="00C83174" w:rsidRDefault="00C83174" w:rsidP="00C83174">
      <w:pPr>
        <w:numPr>
          <w:ilvl w:val="0"/>
          <w:numId w:val="3"/>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t>Seminars:</w:t>
      </w:r>
      <w:r w:rsidRPr="00C83174">
        <w:rPr>
          <w:rFonts w:ascii="Arial" w:eastAsia="Times New Roman" w:hAnsi="Arial" w:cs="Arial"/>
          <w:color w:val="000000"/>
          <w:kern w:val="0"/>
          <w:sz w:val="23"/>
          <w:szCs w:val="23"/>
          <w:bdr w:val="none" w:sz="0" w:space="0" w:color="auto" w:frame="1"/>
          <w:lang w:eastAsia="en-IN"/>
          <w14:ligatures w14:val="none"/>
        </w:rPr>
        <w:t> Seminars are organized for a day or a couple of days, with the aim of bringing together subject experts and industry professionals to share expertise and ideas. Seminars help you to improve your knowledge and enhance your skill. The “TRAINING AND PLACEMENT DEPARTMENT” of Sant Longowal Institute of Engineering and Technology (SLIET) is glad to announce that we are going to conduct seminars for the UG-2020 batch students. This will lead to higher productivity and fulfillment of their goals.</w:t>
      </w:r>
      <w:r w:rsidRPr="00C83174">
        <w:rPr>
          <w:rFonts w:ascii="Arial" w:eastAsia="Times New Roman" w:hAnsi="Arial" w:cs="Arial"/>
          <w:color w:val="000000"/>
          <w:kern w:val="0"/>
          <w:sz w:val="23"/>
          <w:szCs w:val="23"/>
          <w:bdr w:val="none" w:sz="0" w:space="0" w:color="auto" w:frame="1"/>
          <w:lang w:eastAsia="en-IN"/>
          <w14:ligatures w14:val="none"/>
        </w:rPr>
        <w:br/>
      </w:r>
      <w:r w:rsidRPr="00C83174">
        <w:rPr>
          <w:rFonts w:ascii="Arial" w:eastAsia="Times New Roman" w:hAnsi="Arial" w:cs="Arial"/>
          <w:color w:val="444444"/>
          <w:kern w:val="0"/>
          <w:sz w:val="23"/>
          <w:szCs w:val="23"/>
          <w:lang w:eastAsia="en-IN"/>
          <w14:ligatures w14:val="none"/>
        </w:rPr>
        <w:t>​</w:t>
      </w:r>
    </w:p>
    <w:tbl>
      <w:tblPr>
        <w:tblW w:w="12000" w:type="dxa"/>
        <w:tblInd w:w="1170" w:type="dxa"/>
        <w:tblCellMar>
          <w:left w:w="0" w:type="dxa"/>
          <w:right w:w="0" w:type="dxa"/>
        </w:tblCellMar>
        <w:tblLook w:val="04A0" w:firstRow="1" w:lastRow="0" w:firstColumn="1" w:lastColumn="0" w:noHBand="0" w:noVBand="1"/>
      </w:tblPr>
      <w:tblGrid>
        <w:gridCol w:w="6000"/>
        <w:gridCol w:w="6000"/>
      </w:tblGrid>
      <w:tr w:rsidR="00C83174" w:rsidRPr="00C83174" w14:paraId="007603AE" w14:textId="77777777" w:rsidTr="00C83174">
        <w:tc>
          <w:tcPr>
            <w:tcW w:w="5760" w:type="dxa"/>
            <w:tcBorders>
              <w:top w:val="nil"/>
              <w:left w:val="nil"/>
              <w:bottom w:val="nil"/>
              <w:right w:val="nil"/>
            </w:tcBorders>
            <w:shd w:val="clear" w:color="auto" w:fill="auto"/>
            <w:tcMar>
              <w:top w:w="120" w:type="dxa"/>
              <w:left w:w="120" w:type="dxa"/>
              <w:bottom w:w="120" w:type="dxa"/>
              <w:right w:w="120" w:type="dxa"/>
            </w:tcMar>
            <w:vAlign w:val="center"/>
            <w:hideMark/>
          </w:tcPr>
          <w:p w14:paraId="24D1F04C" w14:textId="00FB15FF"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6AEB3210" wp14:editId="6864E03B">
                  <wp:extent cx="3192780" cy="1798320"/>
                  <wp:effectExtent l="0" t="0" r="7620" b="0"/>
                  <wp:docPr id="63" name="Picture 6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116"/>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92780" cy="1798320"/>
                          </a:xfrm>
                          <a:prstGeom prst="rect">
                            <a:avLst/>
                          </a:prstGeom>
                          <a:noFill/>
                          <a:ln>
                            <a:noFill/>
                          </a:ln>
                        </pic:spPr>
                      </pic:pic>
                    </a:graphicData>
                  </a:graphic>
                </wp:inline>
              </w:drawing>
            </w:r>
          </w:p>
        </w:tc>
        <w:tc>
          <w:tcPr>
            <w:tcW w:w="5760" w:type="dxa"/>
            <w:tcBorders>
              <w:top w:val="nil"/>
              <w:left w:val="nil"/>
              <w:bottom w:val="nil"/>
              <w:right w:val="nil"/>
            </w:tcBorders>
            <w:shd w:val="clear" w:color="auto" w:fill="auto"/>
            <w:tcMar>
              <w:top w:w="120" w:type="dxa"/>
              <w:left w:w="120" w:type="dxa"/>
              <w:bottom w:w="120" w:type="dxa"/>
              <w:right w:w="120" w:type="dxa"/>
            </w:tcMar>
            <w:vAlign w:val="center"/>
            <w:hideMark/>
          </w:tcPr>
          <w:p w14:paraId="24FC5C84" w14:textId="624D7E5B"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5BEC6D2C" wp14:editId="08814555">
                  <wp:extent cx="3093720" cy="1744980"/>
                  <wp:effectExtent l="0" t="0" r="0" b="7620"/>
                  <wp:docPr id="62" name="Picture 6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a:hlinkClick r:id="rId114"/>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93720" cy="1744980"/>
                          </a:xfrm>
                          <a:prstGeom prst="rect">
                            <a:avLst/>
                          </a:prstGeom>
                          <a:noFill/>
                          <a:ln>
                            <a:noFill/>
                          </a:ln>
                        </pic:spPr>
                      </pic:pic>
                    </a:graphicData>
                  </a:graphic>
                </wp:inline>
              </w:drawing>
            </w:r>
          </w:p>
        </w:tc>
      </w:tr>
    </w:tbl>
    <w:p w14:paraId="4A77E7E0" w14:textId="77777777" w:rsidR="00C83174" w:rsidRPr="00C83174" w:rsidRDefault="00C83174" w:rsidP="00C83174">
      <w:pPr>
        <w:numPr>
          <w:ilvl w:val="0"/>
          <w:numId w:val="3"/>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b/>
          <w:bCs/>
          <w:color w:val="000000"/>
          <w:kern w:val="0"/>
          <w:sz w:val="23"/>
          <w:szCs w:val="23"/>
          <w:bdr w:val="none" w:sz="0" w:space="0" w:color="auto" w:frame="1"/>
          <w:lang w:eastAsia="en-IN"/>
          <w14:ligatures w14:val="none"/>
        </w:rPr>
        <w:lastRenderedPageBreak/>
        <w:t>GDPI:</w:t>
      </w:r>
      <w:r w:rsidRPr="00C83174">
        <w:rPr>
          <w:rFonts w:ascii="Arial" w:eastAsia="Times New Roman" w:hAnsi="Arial" w:cs="Arial"/>
          <w:color w:val="000000"/>
          <w:kern w:val="0"/>
          <w:sz w:val="23"/>
          <w:szCs w:val="23"/>
          <w:bdr w:val="none" w:sz="0" w:space="0" w:color="auto" w:frame="1"/>
          <w:lang w:eastAsia="en-IN"/>
          <w14:ligatures w14:val="none"/>
        </w:rPr>
        <w:t> Group Discussion (GD) assesses the overall personality – thoughts, feelings, and behavior – of an individual in a group. A topic is presented to the group members for discussion. While the discussion is going on, a group of panelists observes them. Through this observation, they judge the intellectual, social, leadership, and communicative skills of candidates taking part in the GD</w:t>
      </w:r>
      <w:r w:rsidRPr="00C83174">
        <w:rPr>
          <w:rFonts w:ascii="Arial" w:eastAsia="Times New Roman" w:hAnsi="Arial" w:cs="Arial"/>
          <w:color w:val="000000"/>
          <w:kern w:val="0"/>
          <w:sz w:val="23"/>
          <w:szCs w:val="23"/>
          <w:bdr w:val="none" w:sz="0" w:space="0" w:color="auto" w:frame="1"/>
          <w:lang w:eastAsia="en-IN"/>
          <w14:ligatures w14:val="none"/>
        </w:rPr>
        <w:br/>
      </w:r>
    </w:p>
    <w:tbl>
      <w:tblPr>
        <w:tblW w:w="12000" w:type="dxa"/>
        <w:tblInd w:w="1170" w:type="dxa"/>
        <w:tblCellMar>
          <w:left w:w="0" w:type="dxa"/>
          <w:right w:w="0" w:type="dxa"/>
        </w:tblCellMar>
        <w:tblLook w:val="04A0" w:firstRow="1" w:lastRow="0" w:firstColumn="1" w:lastColumn="0" w:noHBand="0" w:noVBand="1"/>
      </w:tblPr>
      <w:tblGrid>
        <w:gridCol w:w="6019"/>
        <w:gridCol w:w="5981"/>
      </w:tblGrid>
      <w:tr w:rsidR="00C83174" w:rsidRPr="00C83174" w14:paraId="2A0877FB" w14:textId="77777777" w:rsidTr="00C83174">
        <w:tc>
          <w:tcPr>
            <w:tcW w:w="5760" w:type="dxa"/>
            <w:tcBorders>
              <w:top w:val="nil"/>
              <w:left w:val="nil"/>
              <w:bottom w:val="nil"/>
              <w:right w:val="nil"/>
            </w:tcBorders>
            <w:shd w:val="clear" w:color="auto" w:fill="auto"/>
            <w:tcMar>
              <w:top w:w="120" w:type="dxa"/>
              <w:left w:w="120" w:type="dxa"/>
              <w:bottom w:w="120" w:type="dxa"/>
              <w:right w:w="120" w:type="dxa"/>
            </w:tcMar>
            <w:vAlign w:val="center"/>
            <w:hideMark/>
          </w:tcPr>
          <w:p w14:paraId="75076905" w14:textId="4B4F92FE"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r w:rsidRPr="00C83174">
              <w:rPr>
                <w:rFonts w:ascii="Times New Roman" w:eastAsia="Times New Roman" w:hAnsi="Times New Roman" w:cs="Times New Roman"/>
                <w:noProof/>
                <w:color w:val="3B7AB8"/>
                <w:kern w:val="0"/>
                <w:sz w:val="23"/>
                <w:szCs w:val="23"/>
                <w:lang w:eastAsia="en-IN"/>
                <w14:ligatures w14:val="none"/>
              </w:rPr>
              <w:drawing>
                <wp:inline distT="0" distB="0" distL="0" distR="0" wp14:anchorId="1825176A" wp14:editId="36894602">
                  <wp:extent cx="3528060" cy="1981200"/>
                  <wp:effectExtent l="0" t="0" r="0" b="0"/>
                  <wp:docPr id="61" name="Picture 61">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8060" cy="1981200"/>
                          </a:xfrm>
                          <a:prstGeom prst="rect">
                            <a:avLst/>
                          </a:prstGeom>
                          <a:noFill/>
                          <a:ln>
                            <a:noFill/>
                          </a:ln>
                        </pic:spPr>
                      </pic:pic>
                    </a:graphicData>
                  </a:graphic>
                </wp:inline>
              </w:drawing>
            </w:r>
          </w:p>
        </w:tc>
        <w:tc>
          <w:tcPr>
            <w:tcW w:w="5760" w:type="dxa"/>
            <w:tcBorders>
              <w:top w:val="nil"/>
              <w:left w:val="nil"/>
              <w:bottom w:val="nil"/>
              <w:right w:val="nil"/>
            </w:tcBorders>
            <w:shd w:val="clear" w:color="auto" w:fill="auto"/>
            <w:tcMar>
              <w:top w:w="120" w:type="dxa"/>
              <w:left w:w="120" w:type="dxa"/>
              <w:bottom w:w="120" w:type="dxa"/>
              <w:right w:w="120" w:type="dxa"/>
            </w:tcMar>
            <w:vAlign w:val="center"/>
            <w:hideMark/>
          </w:tcPr>
          <w:p w14:paraId="3854D8A8" w14:textId="77777777" w:rsidR="00C83174" w:rsidRPr="00C83174" w:rsidRDefault="00C83174" w:rsidP="00C83174">
            <w:pPr>
              <w:spacing w:after="0" w:line="240" w:lineRule="auto"/>
              <w:rPr>
                <w:rFonts w:ascii="Times New Roman" w:eastAsia="Times New Roman" w:hAnsi="Times New Roman" w:cs="Times New Roman"/>
                <w:kern w:val="0"/>
                <w:sz w:val="23"/>
                <w:szCs w:val="23"/>
                <w:lang w:eastAsia="en-IN"/>
                <w14:ligatures w14:val="none"/>
              </w:rPr>
            </w:pPr>
          </w:p>
        </w:tc>
      </w:tr>
    </w:tbl>
    <w:p w14:paraId="21EF8E95"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hyperlink r:id="rId137" w:history="1">
        <w:r w:rsidRPr="00C83174">
          <w:rPr>
            <w:rFonts w:ascii="Helvetica" w:eastAsia="Times New Roman" w:hAnsi="Helvetica" w:cs="Helvetica"/>
            <w:b/>
            <w:bCs/>
            <w:color w:val="333399"/>
            <w:kern w:val="0"/>
            <w:sz w:val="23"/>
            <w:szCs w:val="23"/>
            <w:bdr w:val="none" w:sz="0" w:space="0" w:color="auto" w:frame="1"/>
            <w:lang w:eastAsia="en-IN"/>
            <w14:ligatures w14:val="none"/>
          </w:rPr>
          <w:t>For more detail regarding Placement Preparation Program, click here</w:t>
        </w:r>
      </w:hyperlink>
    </w:p>
    <w:p w14:paraId="7E3DBF05"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00"/>
          <w:kern w:val="0"/>
          <w:sz w:val="23"/>
          <w:szCs w:val="23"/>
          <w:bdr w:val="none" w:sz="0" w:space="0" w:color="auto" w:frame="1"/>
          <w:lang w:eastAsia="en-IN"/>
          <w14:ligatures w14:val="none"/>
        </w:rPr>
        <w:t>3. Career Counselling: </w:t>
      </w:r>
      <w:r w:rsidRPr="00C83174">
        <w:rPr>
          <w:rFonts w:ascii="Helvetica" w:eastAsia="Times New Roman" w:hAnsi="Helvetica" w:cs="Helvetica"/>
          <w:color w:val="000000"/>
          <w:kern w:val="0"/>
          <w:sz w:val="23"/>
          <w:szCs w:val="23"/>
          <w:bdr w:val="none" w:sz="0" w:space="0" w:color="auto" w:frame="1"/>
          <w:lang w:eastAsia="en-IN"/>
          <w14:ligatures w14:val="none"/>
        </w:rPr>
        <w:t>In the career counseling process, our focus is set on assisting individuals to better understand themselves as well as current workplace trends, to facilitate informed career and educational decision-making by them. Overall, career counselors provide guidance and support to candidates at every step of their job search and make them confident to gain an edge over the competition.</w:t>
      </w:r>
    </w:p>
    <w:p w14:paraId="21D61B4E"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000000"/>
          <w:kern w:val="0"/>
          <w:sz w:val="23"/>
          <w:szCs w:val="23"/>
          <w:bdr w:val="none" w:sz="0" w:space="0" w:color="auto" w:frame="1"/>
          <w:lang w:eastAsia="en-IN"/>
          <w14:ligatures w14:val="none"/>
        </w:rPr>
        <w:t>Career counseling helps develop a wide range of skills such as:</w:t>
      </w:r>
    </w:p>
    <w:p w14:paraId="2DE235CF"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000000"/>
          <w:kern w:val="0"/>
          <w:sz w:val="23"/>
          <w:szCs w:val="23"/>
          <w:bdr w:val="none" w:sz="0" w:space="0" w:color="auto" w:frame="1"/>
          <w:lang w:eastAsia="en-IN"/>
          <w14:ligatures w14:val="none"/>
        </w:rPr>
        <w:t>– Better concentration</w:t>
      </w:r>
      <w:r w:rsidRPr="00C83174">
        <w:rPr>
          <w:rFonts w:ascii="Helvetica" w:eastAsia="Times New Roman" w:hAnsi="Helvetica" w:cs="Helvetica"/>
          <w:color w:val="444444"/>
          <w:kern w:val="0"/>
          <w:sz w:val="23"/>
          <w:szCs w:val="23"/>
          <w:lang w:eastAsia="en-IN"/>
          <w14:ligatures w14:val="none"/>
        </w:rPr>
        <w:br/>
      </w:r>
      <w:r w:rsidRPr="00C83174">
        <w:rPr>
          <w:rFonts w:ascii="Helvetica" w:eastAsia="Times New Roman" w:hAnsi="Helvetica" w:cs="Helvetica"/>
          <w:color w:val="000000"/>
          <w:kern w:val="0"/>
          <w:sz w:val="23"/>
          <w:szCs w:val="23"/>
          <w:bdr w:val="none" w:sz="0" w:space="0" w:color="auto" w:frame="1"/>
          <w:lang w:eastAsia="en-IN"/>
          <w14:ligatures w14:val="none"/>
        </w:rPr>
        <w:t>– Improved time management</w:t>
      </w:r>
      <w:r w:rsidRPr="00C83174">
        <w:rPr>
          <w:rFonts w:ascii="Helvetica" w:eastAsia="Times New Roman" w:hAnsi="Helvetica" w:cs="Helvetica"/>
          <w:color w:val="444444"/>
          <w:kern w:val="0"/>
          <w:sz w:val="23"/>
          <w:szCs w:val="23"/>
          <w:lang w:eastAsia="en-IN"/>
          <w14:ligatures w14:val="none"/>
        </w:rPr>
        <w:br/>
      </w:r>
      <w:r w:rsidRPr="00C83174">
        <w:rPr>
          <w:rFonts w:ascii="Helvetica" w:eastAsia="Times New Roman" w:hAnsi="Helvetica" w:cs="Helvetica"/>
          <w:color w:val="000000"/>
          <w:kern w:val="0"/>
          <w:sz w:val="23"/>
          <w:szCs w:val="23"/>
          <w:bdr w:val="none" w:sz="0" w:space="0" w:color="auto" w:frame="1"/>
          <w:lang w:eastAsia="en-IN"/>
          <w14:ligatures w14:val="none"/>
        </w:rPr>
        <w:t>– Conflict handling</w:t>
      </w:r>
      <w:r w:rsidRPr="00C83174">
        <w:rPr>
          <w:rFonts w:ascii="Helvetica" w:eastAsia="Times New Roman" w:hAnsi="Helvetica" w:cs="Helvetica"/>
          <w:color w:val="444444"/>
          <w:kern w:val="0"/>
          <w:sz w:val="23"/>
          <w:szCs w:val="23"/>
          <w:lang w:eastAsia="en-IN"/>
          <w14:ligatures w14:val="none"/>
        </w:rPr>
        <w:br/>
      </w:r>
      <w:r w:rsidRPr="00C83174">
        <w:rPr>
          <w:rFonts w:ascii="Helvetica" w:eastAsia="Times New Roman" w:hAnsi="Helvetica" w:cs="Helvetica"/>
          <w:color w:val="000000"/>
          <w:kern w:val="0"/>
          <w:sz w:val="23"/>
          <w:szCs w:val="23"/>
          <w:bdr w:val="none" w:sz="0" w:space="0" w:color="auto" w:frame="1"/>
          <w:lang w:eastAsia="en-IN"/>
          <w14:ligatures w14:val="none"/>
        </w:rPr>
        <w:t>– Collaboration</w:t>
      </w:r>
      <w:r w:rsidRPr="00C83174">
        <w:rPr>
          <w:rFonts w:ascii="Helvetica" w:eastAsia="Times New Roman" w:hAnsi="Helvetica" w:cs="Helvetica"/>
          <w:color w:val="444444"/>
          <w:kern w:val="0"/>
          <w:sz w:val="23"/>
          <w:szCs w:val="23"/>
          <w:lang w:eastAsia="en-IN"/>
          <w14:ligatures w14:val="none"/>
        </w:rPr>
        <w:br/>
      </w:r>
      <w:r w:rsidRPr="00C83174">
        <w:rPr>
          <w:rFonts w:ascii="Helvetica" w:eastAsia="Times New Roman" w:hAnsi="Helvetica" w:cs="Helvetica"/>
          <w:color w:val="000000"/>
          <w:kern w:val="0"/>
          <w:sz w:val="23"/>
          <w:szCs w:val="23"/>
          <w:bdr w:val="none" w:sz="0" w:space="0" w:color="auto" w:frame="1"/>
          <w:lang w:eastAsia="en-IN"/>
          <w14:ligatures w14:val="none"/>
        </w:rPr>
        <w:t>– Communication skills</w:t>
      </w:r>
    </w:p>
    <w:p w14:paraId="5A37220F"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00"/>
          <w:kern w:val="0"/>
          <w:sz w:val="23"/>
          <w:szCs w:val="23"/>
          <w:bdr w:val="none" w:sz="0" w:space="0" w:color="auto" w:frame="1"/>
          <w:lang w:eastAsia="en-IN"/>
          <w14:ligatures w14:val="none"/>
        </w:rPr>
        <w:t>4.Mock Interviews :</w:t>
      </w:r>
      <w:r w:rsidRPr="00C83174">
        <w:rPr>
          <w:rFonts w:ascii="Helvetica" w:eastAsia="Times New Roman" w:hAnsi="Helvetica" w:cs="Helvetica"/>
          <w:color w:val="000000"/>
          <w:kern w:val="0"/>
          <w:sz w:val="23"/>
          <w:szCs w:val="23"/>
          <w:bdr w:val="none" w:sz="0" w:space="0" w:color="auto" w:frame="1"/>
          <w:lang w:eastAsia="en-IN"/>
          <w14:ligatures w14:val="none"/>
        </w:rPr>
        <w:t> Mock interview is like a simulation of an actual job interview. It provides our students with an opportunity to practice for an interview and receive feedback on their interviewing skills. The mock interviews are conducted as a practice job interview held with a professional career counselor. A mock interview helps our students to learn how to answer difficult questions, develop interview strategies, improve communication skills, and reduce stress before an actual job interview.</w:t>
      </w:r>
    </w:p>
    <w:p w14:paraId="10228DD1"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 </w:t>
      </w:r>
    </w:p>
    <w:p w14:paraId="18A741C7"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00"/>
          <w:kern w:val="0"/>
          <w:sz w:val="23"/>
          <w:szCs w:val="23"/>
          <w:bdr w:val="none" w:sz="0" w:space="0" w:color="auto" w:frame="1"/>
          <w:lang w:eastAsia="en-IN"/>
          <w14:ligatures w14:val="none"/>
        </w:rPr>
        <w:t>For more Detail T&amp;P activities, please click here:</w:t>
      </w:r>
      <w:r w:rsidRPr="00C83174">
        <w:rPr>
          <w:rFonts w:ascii="Helvetica" w:eastAsia="Times New Roman" w:hAnsi="Helvetica" w:cs="Helvetica"/>
          <w:color w:val="333399"/>
          <w:kern w:val="0"/>
          <w:sz w:val="23"/>
          <w:szCs w:val="23"/>
          <w:bdr w:val="none" w:sz="0" w:space="0" w:color="auto" w:frame="1"/>
          <w:lang w:eastAsia="en-IN"/>
          <w14:ligatures w14:val="none"/>
        </w:rPr>
        <w:t> </w:t>
      </w:r>
      <w:hyperlink r:id="rId138" w:history="1">
        <w:r w:rsidRPr="00C83174">
          <w:rPr>
            <w:rFonts w:ascii="Helvetica" w:eastAsia="Times New Roman" w:hAnsi="Helvetica" w:cs="Helvetica"/>
            <w:color w:val="333399"/>
            <w:kern w:val="0"/>
            <w:sz w:val="23"/>
            <w:szCs w:val="23"/>
            <w:bdr w:val="none" w:sz="0" w:space="0" w:color="auto" w:frame="1"/>
            <w:lang w:eastAsia="en-IN"/>
            <w14:ligatures w14:val="none"/>
          </w:rPr>
          <w:t>T&amp;P Activities</w:t>
        </w:r>
      </w:hyperlink>
    </w:p>
    <w:p w14:paraId="63932145"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b/>
          <w:bCs/>
          <w:color w:val="000000"/>
          <w:kern w:val="0"/>
          <w:sz w:val="23"/>
          <w:szCs w:val="23"/>
          <w:bdr w:val="none" w:sz="0" w:space="0" w:color="auto" w:frame="1"/>
          <w:lang w:eastAsia="en-IN"/>
          <w14:ligatures w14:val="none"/>
        </w:rPr>
        <w:t> </w:t>
      </w:r>
    </w:p>
    <w:p w14:paraId="1937FC71" w14:textId="13550B94" w:rsidR="00C83174" w:rsidRDefault="00C83174" w:rsidP="00C83174"/>
    <w:p w14:paraId="40A9DFDE" w14:textId="4FFE1CD7" w:rsidR="00C83174" w:rsidRDefault="00C83174" w:rsidP="00C83174"/>
    <w:p w14:paraId="764E7766" w14:textId="77777777" w:rsidR="00C83174" w:rsidRPr="00C83174" w:rsidRDefault="00C83174" w:rsidP="00C83174">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39" w:history="1">
        <w:r w:rsidRPr="00C83174">
          <w:rPr>
            <w:rFonts w:ascii="Arial" w:eastAsia="Times New Roman" w:hAnsi="Arial" w:cs="Arial"/>
            <w:b/>
            <w:bCs/>
            <w:color w:val="195D7F"/>
            <w:kern w:val="0"/>
            <w:sz w:val="30"/>
            <w:szCs w:val="30"/>
            <w:lang w:eastAsia="en-IN"/>
            <w14:ligatures w14:val="none"/>
          </w:rPr>
          <w:t>SLIET Alumni Assosiation</w:t>
        </w:r>
      </w:hyperlink>
    </w:p>
    <w:p w14:paraId="3B478CB9" w14:textId="77777777" w:rsidR="00C83174" w:rsidRPr="00C83174" w:rsidRDefault="00C83174" w:rsidP="00C83174">
      <w:pPr>
        <w:spacing w:before="150" w:after="150" w:line="360" w:lineRule="atLeast"/>
        <w:textAlignment w:val="baseline"/>
        <w:outlineLvl w:val="2"/>
        <w:rPr>
          <w:rFonts w:ascii="Arial" w:eastAsia="Times New Roman" w:hAnsi="Arial" w:cs="Arial"/>
          <w:b/>
          <w:bCs/>
          <w:color w:val="444444"/>
          <w:kern w:val="0"/>
          <w:sz w:val="26"/>
          <w:szCs w:val="26"/>
          <w:lang w:eastAsia="en-IN"/>
          <w14:ligatures w14:val="none"/>
        </w:rPr>
      </w:pPr>
      <w:r w:rsidRPr="00C83174">
        <w:rPr>
          <w:rFonts w:ascii="Arial" w:eastAsia="Times New Roman" w:hAnsi="Arial" w:cs="Arial"/>
          <w:b/>
          <w:bCs/>
          <w:color w:val="444444"/>
          <w:kern w:val="0"/>
          <w:sz w:val="26"/>
          <w:szCs w:val="26"/>
          <w:lang w:eastAsia="en-IN"/>
          <w14:ligatures w14:val="none"/>
        </w:rPr>
        <w:lastRenderedPageBreak/>
        <w:t>About Alumni Association</w:t>
      </w:r>
    </w:p>
    <w:p w14:paraId="42EE7B09" w14:textId="77777777" w:rsidR="00C83174" w:rsidRPr="00C83174" w:rsidRDefault="00C83174" w:rsidP="00C83174">
      <w:pPr>
        <w:spacing w:before="240" w:after="240" w:line="240" w:lineRule="auto"/>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pict w14:anchorId="24C00A0E">
          <v:rect id="_x0000_i1183" style="width:0;height:.75pt" o:hralign="center" o:hrstd="t" o:hr="t" fillcolor="#a0a0a0" stroked="f"/>
        </w:pict>
      </w:r>
    </w:p>
    <w:p w14:paraId="51F2DC57"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Established in 2015, SLIET Alumni Association creates and maintains a lifelong connection between the institute and its alumni. In collaboration with an extremely dedicated volunteer board of directors, the Alumni association works to connect alumni, support students, and build an unforgettable experience through a diversity of events, programming, and services. The association aims to encourage the alumni to take an abiding interest in the progress and development of the institute. Since its establishment, the association has grown from strength to strength, regularly undertaking several initiatives to promote and foster mutually beneficial interaction between the alumni and Alma Mater.</w:t>
      </w:r>
    </w:p>
    <w:p w14:paraId="6CFBC7CD" w14:textId="77777777" w:rsidR="00C83174" w:rsidRPr="00C83174" w:rsidRDefault="00C83174" w:rsidP="00C83174">
      <w:pPr>
        <w:spacing w:before="150" w:after="150" w:line="360" w:lineRule="atLeast"/>
        <w:textAlignment w:val="baseline"/>
        <w:outlineLvl w:val="2"/>
        <w:rPr>
          <w:rFonts w:ascii="Arial" w:eastAsia="Times New Roman" w:hAnsi="Arial" w:cs="Arial"/>
          <w:b/>
          <w:bCs/>
          <w:color w:val="444444"/>
          <w:kern w:val="0"/>
          <w:sz w:val="26"/>
          <w:szCs w:val="26"/>
          <w:lang w:eastAsia="en-IN"/>
          <w14:ligatures w14:val="none"/>
        </w:rPr>
      </w:pPr>
      <w:r w:rsidRPr="00C83174">
        <w:rPr>
          <w:rFonts w:ascii="Arial" w:eastAsia="Times New Roman" w:hAnsi="Arial" w:cs="Arial"/>
          <w:b/>
          <w:bCs/>
          <w:color w:val="444444"/>
          <w:kern w:val="0"/>
          <w:sz w:val="26"/>
          <w:szCs w:val="26"/>
          <w:lang w:eastAsia="en-IN"/>
          <w14:ligatures w14:val="none"/>
        </w:rPr>
        <w:t>Vision and Priorities</w:t>
      </w:r>
    </w:p>
    <w:p w14:paraId="122CE748"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The mission of the association is to foster a strong bond between alumni, students, and the institute, to keep alumni informed, and create a network enabling them to remain engaged with their Alma Mater and help shape its future through the Association’s programmes and services.</w:t>
      </w:r>
    </w:p>
    <w:p w14:paraId="5FB16688" w14:textId="77777777" w:rsidR="00C83174" w:rsidRPr="00C83174" w:rsidRDefault="00C83174" w:rsidP="00C83174">
      <w:pPr>
        <w:spacing w:before="150" w:after="150" w:line="360" w:lineRule="atLeast"/>
        <w:textAlignment w:val="baseline"/>
        <w:outlineLvl w:val="2"/>
        <w:rPr>
          <w:rFonts w:ascii="Arial" w:eastAsia="Times New Roman" w:hAnsi="Arial" w:cs="Arial"/>
          <w:b/>
          <w:bCs/>
          <w:color w:val="444444"/>
          <w:kern w:val="0"/>
          <w:sz w:val="26"/>
          <w:szCs w:val="26"/>
          <w:lang w:eastAsia="en-IN"/>
          <w14:ligatures w14:val="none"/>
        </w:rPr>
      </w:pPr>
      <w:r w:rsidRPr="00C83174">
        <w:rPr>
          <w:rFonts w:ascii="Arial" w:eastAsia="Times New Roman" w:hAnsi="Arial" w:cs="Arial"/>
          <w:b/>
          <w:bCs/>
          <w:color w:val="444444"/>
          <w:kern w:val="0"/>
          <w:sz w:val="26"/>
          <w:szCs w:val="26"/>
          <w:lang w:eastAsia="en-IN"/>
          <w14:ligatures w14:val="none"/>
        </w:rPr>
        <w:t>Become a life member</w:t>
      </w:r>
    </w:p>
    <w:p w14:paraId="33B76425"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Anyone who has completed one academic year as a student of SLIET is eligible for life membership.</w:t>
      </w:r>
    </w:p>
    <w:p w14:paraId="1D89B922" w14:textId="77777777" w:rsidR="00C83174" w:rsidRPr="00C83174" w:rsidRDefault="00C83174" w:rsidP="00C83174">
      <w:pPr>
        <w:spacing w:before="150" w:after="150" w:line="360" w:lineRule="atLeast"/>
        <w:textAlignment w:val="baseline"/>
        <w:outlineLvl w:val="2"/>
        <w:rPr>
          <w:rFonts w:ascii="Arial" w:eastAsia="Times New Roman" w:hAnsi="Arial" w:cs="Arial"/>
          <w:b/>
          <w:bCs/>
          <w:color w:val="444444"/>
          <w:kern w:val="0"/>
          <w:sz w:val="26"/>
          <w:szCs w:val="26"/>
          <w:lang w:eastAsia="en-IN"/>
          <w14:ligatures w14:val="none"/>
        </w:rPr>
      </w:pPr>
      <w:r w:rsidRPr="00C83174">
        <w:rPr>
          <w:rFonts w:ascii="Arial" w:eastAsia="Times New Roman" w:hAnsi="Arial" w:cs="Arial"/>
          <w:b/>
          <w:bCs/>
          <w:color w:val="444444"/>
          <w:kern w:val="0"/>
          <w:sz w:val="26"/>
          <w:szCs w:val="26"/>
          <w:lang w:eastAsia="en-IN"/>
          <w14:ligatures w14:val="none"/>
        </w:rPr>
        <w:t>SLIET Alumni Constitution:</w:t>
      </w:r>
    </w:p>
    <w:p w14:paraId="47901116" w14:textId="77777777" w:rsidR="00C83174" w:rsidRPr="00C83174" w:rsidRDefault="00C83174" w:rsidP="00C83174">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The written constitution is </w:t>
      </w:r>
      <w:hyperlink r:id="rId140" w:history="1">
        <w:r w:rsidRPr="00C83174">
          <w:rPr>
            <w:rFonts w:ascii="Helvetica" w:eastAsia="Times New Roman" w:hAnsi="Helvetica" w:cs="Helvetica"/>
            <w:color w:val="3B7AB8"/>
            <w:kern w:val="0"/>
            <w:sz w:val="23"/>
            <w:szCs w:val="23"/>
            <w:lang w:eastAsia="en-IN"/>
            <w14:ligatures w14:val="none"/>
          </w:rPr>
          <w:t>available online. </w:t>
        </w:r>
      </w:hyperlink>
    </w:p>
    <w:p w14:paraId="7CEC5A9F" w14:textId="77777777" w:rsidR="00C83174" w:rsidRPr="00C83174" w:rsidRDefault="00C83174" w:rsidP="00C83174">
      <w:pPr>
        <w:spacing w:before="150" w:after="150" w:line="360" w:lineRule="atLeast"/>
        <w:textAlignment w:val="baseline"/>
        <w:outlineLvl w:val="2"/>
        <w:rPr>
          <w:rFonts w:ascii="Arial" w:eastAsia="Times New Roman" w:hAnsi="Arial" w:cs="Arial"/>
          <w:b/>
          <w:bCs/>
          <w:color w:val="444444"/>
          <w:kern w:val="0"/>
          <w:sz w:val="26"/>
          <w:szCs w:val="26"/>
          <w:lang w:eastAsia="en-IN"/>
          <w14:ligatures w14:val="none"/>
        </w:rPr>
      </w:pPr>
      <w:r w:rsidRPr="00C83174">
        <w:rPr>
          <w:rFonts w:ascii="Arial" w:eastAsia="Times New Roman" w:hAnsi="Arial" w:cs="Arial"/>
          <w:b/>
          <w:bCs/>
          <w:color w:val="444444"/>
          <w:kern w:val="0"/>
          <w:sz w:val="26"/>
          <w:szCs w:val="26"/>
          <w:lang w:eastAsia="en-IN"/>
          <w14:ligatures w14:val="none"/>
        </w:rPr>
        <w:t>Involvement and Services</w:t>
      </w:r>
    </w:p>
    <w:p w14:paraId="125D799B" w14:textId="77777777" w:rsidR="00C83174" w:rsidRPr="00C83174" w:rsidRDefault="00C83174" w:rsidP="00C83174">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C83174">
        <w:rPr>
          <w:rFonts w:ascii="Helvetica" w:eastAsia="Times New Roman" w:hAnsi="Helvetica" w:cs="Helvetica"/>
          <w:color w:val="444444"/>
          <w:kern w:val="0"/>
          <w:sz w:val="23"/>
          <w:szCs w:val="23"/>
          <w:lang w:eastAsia="en-IN"/>
          <w14:ligatures w14:val="none"/>
        </w:rPr>
        <w:t>Developing an active and engaged alumni network empowers both the institute and its graduates. The Alumni association continues to seek innovative ways to serve alumni by providing social, educational, and professional opportunities that appeal to our broad constituency. Our alumni association offers:-</w:t>
      </w:r>
    </w:p>
    <w:p w14:paraId="270EDBE5"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Alumni career and networking services.</w:t>
      </w:r>
    </w:p>
    <w:p w14:paraId="00169698"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Lifelong learning.</w:t>
      </w:r>
    </w:p>
    <w:p w14:paraId="7D9BF3BF"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Student alumni contact.</w:t>
      </w:r>
    </w:p>
    <w:p w14:paraId="62E2DEDF"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Ongoing benefits.</w:t>
      </w:r>
    </w:p>
    <w:p w14:paraId="348CFBA3"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Events and reunions.</w:t>
      </w:r>
    </w:p>
    <w:p w14:paraId="1F9E61E7"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Geo graphically alumni chapters.</w:t>
      </w:r>
    </w:p>
    <w:p w14:paraId="1A1E8B8D"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Travel</w:t>
      </w:r>
    </w:p>
    <w:p w14:paraId="20DC4F48"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Events and reunions.</w:t>
      </w:r>
    </w:p>
    <w:p w14:paraId="3EDA3354"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Geo graphically alumni chapters.</w:t>
      </w:r>
    </w:p>
    <w:p w14:paraId="53F003DE"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Travel</w:t>
      </w:r>
    </w:p>
    <w:p w14:paraId="39D13A22"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Replenish</w:t>
      </w:r>
    </w:p>
    <w:p w14:paraId="2AB00611"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lastRenderedPageBreak/>
        <w:t>Support your hostel</w:t>
      </w:r>
    </w:p>
    <w:p w14:paraId="3DE57A3D" w14:textId="77777777" w:rsidR="00C83174" w:rsidRPr="00C83174" w:rsidRDefault="00C83174" w:rsidP="00C83174">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C83174">
        <w:rPr>
          <w:rFonts w:ascii="Arial" w:eastAsia="Times New Roman" w:hAnsi="Arial" w:cs="Arial"/>
          <w:color w:val="444444"/>
          <w:kern w:val="0"/>
          <w:sz w:val="23"/>
          <w:szCs w:val="23"/>
          <w:lang w:eastAsia="en-IN"/>
          <w14:ligatures w14:val="none"/>
        </w:rPr>
        <w:t>Support your country</w:t>
      </w:r>
    </w:p>
    <w:p w14:paraId="62A55219" w14:textId="4D7BD388" w:rsidR="00C83174" w:rsidRDefault="00C83174" w:rsidP="00C83174"/>
    <w:p w14:paraId="226EED1D" w14:textId="148B29CF" w:rsidR="00C83174" w:rsidRDefault="00C83174" w:rsidP="00C83174"/>
    <w:p w14:paraId="4F4D0FE7" w14:textId="77777777" w:rsidR="00C83174" w:rsidRDefault="00C83174" w:rsidP="00C83174">
      <w:pPr>
        <w:pStyle w:val="Heading2"/>
        <w:shd w:val="clear" w:color="auto" w:fill="FFFFFF"/>
        <w:spacing w:before="0" w:beforeAutospacing="0" w:after="0" w:afterAutospacing="0"/>
        <w:textAlignment w:val="baseline"/>
        <w:rPr>
          <w:rFonts w:ascii="Arial" w:hAnsi="Arial" w:cs="Arial"/>
          <w:color w:val="000000"/>
          <w:sz w:val="26"/>
          <w:szCs w:val="26"/>
        </w:rPr>
      </w:pPr>
      <w:hyperlink r:id="rId141" w:history="1">
        <w:r>
          <w:rPr>
            <w:rStyle w:val="Hyperlink"/>
            <w:rFonts w:ascii="Arial" w:hAnsi="Arial" w:cs="Arial"/>
            <w:color w:val="195D7F"/>
            <w:sz w:val="30"/>
            <w:szCs w:val="30"/>
          </w:rPr>
          <w:t>Our Alumni</w:t>
        </w:r>
      </w:hyperlink>
    </w:p>
    <w:p w14:paraId="5A67EA9B" w14:textId="77777777" w:rsidR="00C83174" w:rsidRDefault="00C83174" w:rsidP="00C83174">
      <w:pPr>
        <w:pStyle w:val="Heading3"/>
        <w:spacing w:before="150" w:beforeAutospacing="0" w:after="150" w:afterAutospacing="0" w:line="360" w:lineRule="atLeast"/>
        <w:textAlignment w:val="baseline"/>
        <w:rPr>
          <w:rFonts w:ascii="Arial" w:hAnsi="Arial" w:cs="Arial"/>
          <w:color w:val="444444"/>
          <w:sz w:val="26"/>
          <w:szCs w:val="26"/>
        </w:rPr>
      </w:pPr>
      <w:r>
        <w:rPr>
          <w:rFonts w:ascii="Arial" w:hAnsi="Arial" w:cs="Arial"/>
          <w:color w:val="444444"/>
          <w:sz w:val="26"/>
          <w:szCs w:val="26"/>
        </w:rPr>
        <w:t>Our Alumni</w:t>
      </w:r>
    </w:p>
    <w:p w14:paraId="5FA02668" w14:textId="1D0D16F0" w:rsidR="00C83174" w:rsidRDefault="00C83174"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Please check the complete list : </w:t>
      </w:r>
      <w:hyperlink r:id="rId142" w:history="1">
        <w:r>
          <w:rPr>
            <w:rStyle w:val="Hyperlink"/>
            <w:rFonts w:ascii="Helvetica" w:hAnsi="Helvetica" w:cs="Helvetica"/>
            <w:color w:val="3B7AB8"/>
            <w:sz w:val="23"/>
            <w:szCs w:val="23"/>
          </w:rPr>
          <w:t>Alumni details</w:t>
        </w:r>
      </w:hyperlink>
      <w:r>
        <w:rPr>
          <w:rFonts w:ascii="Helvetica" w:hAnsi="Helvetica" w:cs="Helvetica"/>
          <w:color w:val="444444"/>
          <w:sz w:val="23"/>
          <w:szCs w:val="23"/>
        </w:rPr>
        <w:t xml:space="preserve">  &lt;a&gt;</w:t>
      </w:r>
      <w:hyperlink r:id="rId143" w:history="1">
        <w:r w:rsidR="00F5766C" w:rsidRPr="00DB72DF">
          <w:rPr>
            <w:rStyle w:val="Hyperlink"/>
            <w:rFonts w:ascii="Helvetica" w:hAnsi="Helvetica" w:cs="Helvetica"/>
            <w:sz w:val="23"/>
            <w:szCs w:val="23"/>
          </w:rPr>
          <w:t>http://14.139.242.71:8079/Alumni/SlietAlumni.aspx</w:t>
        </w:r>
        <w:r w:rsidR="00F5766C" w:rsidRPr="00DB72DF">
          <w:rPr>
            <w:rStyle w:val="Hyperlink"/>
            <w:rFonts w:ascii="Helvetica" w:hAnsi="Helvetica" w:cs="Helvetica"/>
            <w:sz w:val="23"/>
            <w:szCs w:val="23"/>
          </w:rPr>
          <w:t>&lt;a/</w:t>
        </w:r>
      </w:hyperlink>
      <w:r>
        <w:rPr>
          <w:rFonts w:ascii="Helvetica" w:hAnsi="Helvetica" w:cs="Helvetica"/>
          <w:color w:val="444444"/>
          <w:sz w:val="23"/>
          <w:szCs w:val="23"/>
        </w:rPr>
        <w:t>&gt;</w:t>
      </w:r>
    </w:p>
    <w:p w14:paraId="06C06EAC" w14:textId="76047A6C" w:rsidR="00F5766C" w:rsidRDefault="00F5766C" w:rsidP="00C83174">
      <w:pPr>
        <w:pStyle w:val="NormalWeb"/>
        <w:spacing w:before="0" w:beforeAutospacing="0" w:after="0" w:afterAutospacing="0" w:line="319" w:lineRule="atLeast"/>
        <w:textAlignment w:val="baseline"/>
        <w:rPr>
          <w:rFonts w:ascii="Helvetica" w:hAnsi="Helvetica" w:cs="Helvetica"/>
          <w:color w:val="444444"/>
          <w:sz w:val="23"/>
          <w:szCs w:val="23"/>
        </w:rPr>
      </w:pPr>
    </w:p>
    <w:p w14:paraId="7119B9CB" w14:textId="77777777" w:rsidR="00F5766C" w:rsidRDefault="00F5766C" w:rsidP="00F5766C">
      <w:pPr>
        <w:pStyle w:val="Heading2"/>
        <w:shd w:val="clear" w:color="auto" w:fill="FFFFFF"/>
        <w:spacing w:before="0" w:beforeAutospacing="0" w:after="0" w:afterAutospacing="0"/>
        <w:textAlignment w:val="baseline"/>
        <w:rPr>
          <w:rFonts w:ascii="Arial" w:hAnsi="Arial" w:cs="Arial"/>
          <w:color w:val="000000"/>
          <w:sz w:val="26"/>
          <w:szCs w:val="26"/>
        </w:rPr>
      </w:pPr>
      <w:hyperlink r:id="rId144" w:history="1">
        <w:r>
          <w:rPr>
            <w:rStyle w:val="Hyperlink"/>
            <w:rFonts w:ascii="Arial" w:hAnsi="Arial" w:cs="Arial"/>
            <w:color w:val="195D7F"/>
            <w:sz w:val="30"/>
            <w:szCs w:val="30"/>
          </w:rPr>
          <w:t>Contact Us-Alumni</w:t>
        </w:r>
      </w:hyperlink>
    </w:p>
    <w:p w14:paraId="02F987C7" w14:textId="77777777"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Contact Us-Alumni: </w:t>
      </w:r>
      <w:hyperlink r:id="rId145" w:history="1">
        <w:r>
          <w:rPr>
            <w:rStyle w:val="Hyperlink"/>
            <w:rFonts w:ascii="Helvetica" w:hAnsi="Helvetica" w:cs="Helvetica"/>
            <w:color w:val="3B7AB8"/>
            <w:sz w:val="23"/>
            <w:szCs w:val="23"/>
          </w:rPr>
          <w:t>Please fill the form.</w:t>
        </w:r>
      </w:hyperlink>
    </w:p>
    <w:p w14:paraId="24D97C1E" w14:textId="01A2A998" w:rsidR="00F5766C" w:rsidRDefault="00F5766C" w:rsidP="00C83174">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color w:val="444444"/>
          <w:sz w:val="23"/>
          <w:szCs w:val="23"/>
        </w:rPr>
        <w:t>&lt;a&gt;</w:t>
      </w:r>
      <w:hyperlink r:id="rId146" w:history="1">
        <w:r w:rsidRPr="00DB72DF">
          <w:rPr>
            <w:rStyle w:val="Hyperlink"/>
            <w:rFonts w:ascii="Helvetica" w:hAnsi="Helvetica" w:cs="Helvetica"/>
            <w:sz w:val="23"/>
            <w:szCs w:val="23"/>
          </w:rPr>
          <w:t>https://slietalumni.in/contact-us</w:t>
        </w:r>
        <w:r w:rsidRPr="00DB72DF">
          <w:rPr>
            <w:rStyle w:val="Hyperlink"/>
            <w:rFonts w:ascii="Helvetica" w:hAnsi="Helvetica" w:cs="Helvetica"/>
            <w:sz w:val="23"/>
            <w:szCs w:val="23"/>
          </w:rPr>
          <w:t>&lt;/a</w:t>
        </w:r>
      </w:hyperlink>
      <w:r>
        <w:rPr>
          <w:rFonts w:ascii="Helvetica" w:hAnsi="Helvetica" w:cs="Helvetica"/>
          <w:color w:val="444444"/>
          <w:sz w:val="23"/>
          <w:szCs w:val="23"/>
        </w:rPr>
        <w:t>&gt;</w:t>
      </w:r>
    </w:p>
    <w:p w14:paraId="064228C6" w14:textId="260293CD" w:rsidR="00F5766C" w:rsidRDefault="00F5766C" w:rsidP="00C83174">
      <w:pPr>
        <w:pStyle w:val="NormalWeb"/>
        <w:spacing w:before="0" w:beforeAutospacing="0" w:after="0" w:afterAutospacing="0" w:line="319" w:lineRule="atLeast"/>
        <w:textAlignment w:val="baseline"/>
        <w:rPr>
          <w:rFonts w:ascii="Helvetica" w:hAnsi="Helvetica" w:cs="Helvetica"/>
          <w:color w:val="444444"/>
          <w:sz w:val="23"/>
          <w:szCs w:val="23"/>
        </w:rPr>
      </w:pPr>
    </w:p>
    <w:p w14:paraId="52FFFDDF" w14:textId="77777777" w:rsidR="00F5766C" w:rsidRDefault="00F5766C" w:rsidP="00F5766C">
      <w:pPr>
        <w:pStyle w:val="Heading2"/>
        <w:shd w:val="clear" w:color="auto" w:fill="FFFFFF"/>
        <w:spacing w:before="0" w:beforeAutospacing="0" w:after="0" w:afterAutospacing="0"/>
        <w:textAlignment w:val="baseline"/>
        <w:rPr>
          <w:rFonts w:ascii="Arial" w:hAnsi="Arial" w:cs="Arial"/>
          <w:color w:val="000000"/>
          <w:sz w:val="26"/>
          <w:szCs w:val="26"/>
        </w:rPr>
      </w:pPr>
      <w:hyperlink r:id="rId147" w:history="1">
        <w:r>
          <w:rPr>
            <w:rStyle w:val="Hyperlink"/>
            <w:rFonts w:ascii="Arial" w:hAnsi="Arial" w:cs="Arial"/>
            <w:color w:val="195D7F"/>
            <w:sz w:val="30"/>
            <w:szCs w:val="30"/>
          </w:rPr>
          <w:t>Reach Us</w:t>
        </w:r>
      </w:hyperlink>
    </w:p>
    <w:p w14:paraId="41BB48AD" w14:textId="77777777"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Sant Longowal Institute of Engineering and Technology</w:t>
      </w:r>
    </w:p>
    <w:p w14:paraId="48DFE791" w14:textId="47E9DB4D"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5298ECA9" wp14:editId="1A158DB3">
            <wp:extent cx="121920" cy="198120"/>
            <wp:effectExtent l="0" t="0" r="0" b="0"/>
            <wp:docPr id="83" name="Picture 83">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a:hlinkClick r:id="rId148"/>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1920" cy="198120"/>
                    </a:xfrm>
                    <a:prstGeom prst="rect">
                      <a:avLst/>
                    </a:prstGeom>
                    <a:noFill/>
                    <a:ln>
                      <a:noFill/>
                    </a:ln>
                  </pic:spPr>
                </pic:pic>
              </a:graphicData>
            </a:graphic>
          </wp:inline>
        </w:drawing>
      </w:r>
      <w:r>
        <w:rPr>
          <w:rFonts w:ascii="Helvetica" w:hAnsi="Helvetica" w:cs="Helvetica"/>
          <w:color w:val="444444"/>
          <w:sz w:val="23"/>
          <w:szCs w:val="23"/>
        </w:rPr>
        <w:t>Department of Training and Placement, SLIET Campus, Sangrur, Punjab-148106.</w:t>
      </w:r>
    </w:p>
    <w:p w14:paraId="50C393E5" w14:textId="560257FA"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4FBBEC9B" wp14:editId="664A9350">
            <wp:extent cx="190500" cy="160020"/>
            <wp:effectExtent l="0" t="0" r="0" b="0"/>
            <wp:docPr id="82" name="Picture 8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a:hlinkClick r:id="rId12"/>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0500" cy="160020"/>
                    </a:xfrm>
                    <a:prstGeom prst="rect">
                      <a:avLst/>
                    </a:prstGeom>
                    <a:noFill/>
                    <a:ln>
                      <a:noFill/>
                    </a:ln>
                  </pic:spPr>
                </pic:pic>
              </a:graphicData>
            </a:graphic>
          </wp:inline>
        </w:drawing>
      </w:r>
      <w:r>
        <w:rPr>
          <w:rFonts w:ascii="Helvetica" w:hAnsi="Helvetica" w:cs="Helvetica"/>
          <w:color w:val="444444"/>
          <w:sz w:val="23"/>
          <w:szCs w:val="23"/>
        </w:rPr>
        <w:t>01672-253133 / 134</w:t>
      </w:r>
    </w:p>
    <w:p w14:paraId="7A0D9972" w14:textId="77777777"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Training and Placement Office:</w:t>
      </w:r>
    </w:p>
    <w:p w14:paraId="76C4A1C6" w14:textId="223DC313"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7770CEA5" wp14:editId="6F9AD72D">
            <wp:extent cx="160020" cy="114300"/>
            <wp:effectExtent l="0" t="0" r="0" b="0"/>
            <wp:docPr id="81" name="Picture 8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a:hlinkClick r:id="rId16"/>
                    </pic:cNvP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0020" cy="114300"/>
                    </a:xfrm>
                    <a:prstGeom prst="rect">
                      <a:avLst/>
                    </a:prstGeom>
                    <a:noFill/>
                    <a:ln>
                      <a:noFill/>
                    </a:ln>
                  </pic:spPr>
                </pic:pic>
              </a:graphicData>
            </a:graphic>
          </wp:inline>
        </w:drawing>
      </w:r>
      <w:hyperlink r:id="rId152" w:history="1">
        <w:r>
          <w:rPr>
            <w:rStyle w:val="Hyperlink"/>
            <w:rFonts w:ascii="Helvetica" w:hAnsi="Helvetica" w:cs="Helvetica"/>
            <w:color w:val="3B7AB8"/>
            <w:sz w:val="23"/>
            <w:szCs w:val="23"/>
          </w:rPr>
          <w:t>headtp@sliet.ac.in</w:t>
        </w:r>
      </w:hyperlink>
    </w:p>
    <w:p w14:paraId="707F1067" w14:textId="6C090860"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3DB49610" wp14:editId="3900BABF">
            <wp:extent cx="160020" cy="114300"/>
            <wp:effectExtent l="0" t="0" r="0" b="0"/>
            <wp:docPr id="80" name="Picture 8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a:hlinkClick r:id="rId16"/>
                    </pic:cNvP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0020" cy="114300"/>
                    </a:xfrm>
                    <a:prstGeom prst="rect">
                      <a:avLst/>
                    </a:prstGeom>
                    <a:noFill/>
                    <a:ln>
                      <a:noFill/>
                    </a:ln>
                  </pic:spPr>
                </pic:pic>
              </a:graphicData>
            </a:graphic>
          </wp:inline>
        </w:drawing>
      </w:r>
      <w:hyperlink r:id="rId153" w:history="1">
        <w:r>
          <w:rPr>
            <w:rStyle w:val="Hyperlink"/>
            <w:rFonts w:ascii="Helvetica" w:hAnsi="Helvetica" w:cs="Helvetica"/>
            <w:color w:val="3B7AB8"/>
            <w:sz w:val="23"/>
            <w:szCs w:val="23"/>
          </w:rPr>
          <w:t>tnpoffice@sliet.ac.in</w:t>
        </w:r>
      </w:hyperlink>
    </w:p>
    <w:p w14:paraId="55A539C6" w14:textId="651EEE1B"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53EDC30C" wp14:editId="533CF8BB">
            <wp:extent cx="137160" cy="137160"/>
            <wp:effectExtent l="0" t="0" r="0" b="0"/>
            <wp:docPr id="79" name="Picture 7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a:hlinkClick r:id="rId12"/>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Pr>
          <w:rFonts w:ascii="Helvetica" w:hAnsi="Helvetica" w:cs="Helvetica"/>
          <w:color w:val="444444"/>
          <w:sz w:val="23"/>
          <w:szCs w:val="23"/>
        </w:rPr>
        <w:t>01672-253134/133</w:t>
      </w:r>
    </w:p>
    <w:p w14:paraId="3EA65299" w14:textId="77777777"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Style w:val="Strong"/>
          <w:rFonts w:ascii="Helvetica" w:hAnsi="Helvetica" w:cs="Helvetica"/>
          <w:color w:val="444444"/>
          <w:sz w:val="23"/>
          <w:szCs w:val="23"/>
          <w:bdr w:val="none" w:sz="0" w:space="0" w:color="auto" w:frame="1"/>
        </w:rPr>
        <w:t>Follow Us on: </w:t>
      </w:r>
    </w:p>
    <w:p w14:paraId="0DBB801E" w14:textId="1E89706A"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3B7AB8"/>
          <w:sz w:val="23"/>
          <w:szCs w:val="23"/>
        </w:rPr>
        <w:drawing>
          <wp:inline distT="0" distB="0" distL="0" distR="0" wp14:anchorId="63607807" wp14:editId="56AF4F7E">
            <wp:extent cx="175260" cy="175260"/>
            <wp:effectExtent l="0" t="0" r="0" b="0"/>
            <wp:docPr id="78" name="Picture 78">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a:hlinkClick r:id="rId155"/>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hyperlink r:id="rId157" w:history="1">
        <w:r>
          <w:rPr>
            <w:rStyle w:val="Hyperlink"/>
            <w:rFonts w:ascii="Helvetica" w:hAnsi="Helvetica" w:cs="Helvetica"/>
            <w:color w:val="3B7AB8"/>
            <w:sz w:val="23"/>
            <w:szCs w:val="23"/>
          </w:rPr>
          <w:t>/slietofficialtnp</w:t>
        </w:r>
      </w:hyperlink>
    </w:p>
    <w:p w14:paraId="6D2EABC7" w14:textId="0176B0D6"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444444"/>
          <w:sz w:val="23"/>
          <w:szCs w:val="23"/>
        </w:rPr>
        <w:drawing>
          <wp:inline distT="0" distB="0" distL="0" distR="0" wp14:anchorId="06E98820" wp14:editId="5DF7AB62">
            <wp:extent cx="190500" cy="190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hyperlink r:id="rId159" w:history="1">
        <w:r>
          <w:rPr>
            <w:rStyle w:val="Hyperlink"/>
            <w:rFonts w:ascii="Helvetica" w:hAnsi="Helvetica" w:cs="Helvetica"/>
            <w:color w:val="3B7AB8"/>
            <w:sz w:val="23"/>
            <w:szCs w:val="23"/>
          </w:rPr>
          <w:t>/SLIET</w:t>
        </w:r>
      </w:hyperlink>
    </w:p>
    <w:p w14:paraId="3280E9EE" w14:textId="0A57FBA2"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444444"/>
          <w:sz w:val="23"/>
          <w:szCs w:val="23"/>
        </w:rPr>
        <w:drawing>
          <wp:inline distT="0" distB="0" distL="0" distR="0" wp14:anchorId="4817F676" wp14:editId="694800EA">
            <wp:extent cx="19812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hyperlink r:id="rId161" w:history="1">
        <w:r>
          <w:rPr>
            <w:rStyle w:val="Hyperlink"/>
            <w:rFonts w:ascii="Helvetica" w:hAnsi="Helvetica" w:cs="Helvetica"/>
            <w:color w:val="3B7AB8"/>
            <w:sz w:val="23"/>
            <w:szCs w:val="23"/>
          </w:rPr>
          <w:t>/slietofficialtnp</w:t>
        </w:r>
      </w:hyperlink>
    </w:p>
    <w:p w14:paraId="169B1406" w14:textId="38FCA9E3" w:rsidR="00F5766C" w:rsidRDefault="00F5766C" w:rsidP="00F5766C">
      <w:pPr>
        <w:pStyle w:val="NormalWeb"/>
        <w:spacing w:before="0" w:beforeAutospacing="0" w:after="0" w:afterAutospacing="0" w:line="319" w:lineRule="atLeast"/>
        <w:textAlignment w:val="baseline"/>
        <w:rPr>
          <w:rFonts w:ascii="Helvetica" w:hAnsi="Helvetica" w:cs="Helvetica"/>
          <w:color w:val="444444"/>
          <w:sz w:val="23"/>
          <w:szCs w:val="23"/>
        </w:rPr>
      </w:pPr>
      <w:r>
        <w:rPr>
          <w:rFonts w:ascii="Helvetica" w:hAnsi="Helvetica" w:cs="Helvetica"/>
          <w:noProof/>
          <w:color w:val="444444"/>
          <w:sz w:val="23"/>
          <w:szCs w:val="23"/>
        </w:rPr>
        <w:drawing>
          <wp:inline distT="0" distB="0" distL="0" distR="0" wp14:anchorId="5A56E79B" wp14:editId="48AD3CA7">
            <wp:extent cx="205740" cy="205740"/>
            <wp:effectExtent l="0" t="0" r="3810" b="3810"/>
            <wp:docPr id="75" name="Picture 75" descr="instagram-Logo-PNG-Transparent-Background-download - 180 Degrees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nstagram-Logo-PNG-Transparent-Background-download - 180 Degrees Consulti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hyperlink r:id="rId163" w:history="1">
        <w:r>
          <w:rPr>
            <w:rStyle w:val="Hyperlink"/>
            <w:rFonts w:ascii="Helvetica" w:hAnsi="Helvetica" w:cs="Helvetica"/>
            <w:color w:val="3B7AB8"/>
            <w:sz w:val="23"/>
            <w:szCs w:val="23"/>
          </w:rPr>
          <w:t>/slietofficialtnp</w:t>
        </w:r>
      </w:hyperlink>
    </w:p>
    <w:p w14:paraId="4BECD4D2" w14:textId="77777777" w:rsidR="00F5766C" w:rsidRDefault="00F5766C" w:rsidP="00C83174">
      <w:pPr>
        <w:pStyle w:val="NormalWeb"/>
        <w:spacing w:before="0" w:beforeAutospacing="0" w:after="0" w:afterAutospacing="0" w:line="319" w:lineRule="atLeast"/>
        <w:textAlignment w:val="baseline"/>
        <w:rPr>
          <w:rFonts w:ascii="Helvetica" w:hAnsi="Helvetica" w:cs="Helvetica"/>
          <w:color w:val="444444"/>
          <w:sz w:val="23"/>
          <w:szCs w:val="23"/>
        </w:rPr>
      </w:pPr>
    </w:p>
    <w:p w14:paraId="39CFAD7C" w14:textId="77777777" w:rsidR="00C83174" w:rsidRPr="00C83174" w:rsidRDefault="00C83174" w:rsidP="00C83174"/>
    <w:sectPr w:rsidR="00C83174" w:rsidRPr="00C8317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36723"/>
    <w:multiLevelType w:val="multilevel"/>
    <w:tmpl w:val="CAC4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26B49E2"/>
    <w:multiLevelType w:val="multilevel"/>
    <w:tmpl w:val="6DD4C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1410CB3"/>
    <w:multiLevelType w:val="multilevel"/>
    <w:tmpl w:val="DDEE6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99C1EEE"/>
    <w:multiLevelType w:val="multilevel"/>
    <w:tmpl w:val="B38A5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0611840">
    <w:abstractNumId w:val="2"/>
  </w:num>
  <w:num w:numId="2" w16cid:durableId="1570655487">
    <w:abstractNumId w:val="1"/>
  </w:num>
  <w:num w:numId="3" w16cid:durableId="419717162">
    <w:abstractNumId w:val="0"/>
  </w:num>
  <w:num w:numId="4" w16cid:durableId="14068056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174"/>
    <w:rsid w:val="00C83174"/>
    <w:rsid w:val="00F5766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C0E7C"/>
  <w15:chartTrackingRefBased/>
  <w15:docId w15:val="{C4AAFB1E-7C47-4150-99EF-AFD64B151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174"/>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C831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C8317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5">
    <w:name w:val="heading 5"/>
    <w:basedOn w:val="Normal"/>
    <w:next w:val="Normal"/>
    <w:link w:val="Heading5Char"/>
    <w:uiPriority w:val="9"/>
    <w:semiHidden/>
    <w:unhideWhenUsed/>
    <w:qFormat/>
    <w:rsid w:val="00C8317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3174"/>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C83174"/>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C8317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C83174"/>
    <w:rPr>
      <w:color w:val="0000FF"/>
      <w:u w:val="single"/>
    </w:rPr>
  </w:style>
  <w:style w:type="character" w:styleId="Strong">
    <w:name w:val="Strong"/>
    <w:basedOn w:val="DefaultParagraphFont"/>
    <w:uiPriority w:val="22"/>
    <w:qFormat/>
    <w:rsid w:val="00C83174"/>
    <w:rPr>
      <w:b/>
      <w:bCs/>
    </w:rPr>
  </w:style>
  <w:style w:type="character" w:styleId="Emphasis">
    <w:name w:val="Emphasis"/>
    <w:basedOn w:val="DefaultParagraphFont"/>
    <w:uiPriority w:val="20"/>
    <w:qFormat/>
    <w:rsid w:val="00C83174"/>
    <w:rPr>
      <w:i/>
      <w:iCs/>
    </w:rPr>
  </w:style>
  <w:style w:type="character" w:customStyle="1" w:styleId="Heading5Char">
    <w:name w:val="Heading 5 Char"/>
    <w:basedOn w:val="DefaultParagraphFont"/>
    <w:link w:val="Heading5"/>
    <w:uiPriority w:val="9"/>
    <w:semiHidden/>
    <w:rsid w:val="00C83174"/>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C83174"/>
    <w:rPr>
      <w:rFonts w:asciiTheme="majorHAnsi" w:eastAsiaTheme="majorEastAsia" w:hAnsiTheme="majorHAnsi" w:cstheme="majorBidi"/>
      <w:color w:val="2F5496" w:themeColor="accent1" w:themeShade="BF"/>
      <w:sz w:val="32"/>
      <w:szCs w:val="29"/>
    </w:rPr>
  </w:style>
  <w:style w:type="character" w:styleId="UnresolvedMention">
    <w:name w:val="Unresolved Mention"/>
    <w:basedOn w:val="DefaultParagraphFont"/>
    <w:uiPriority w:val="99"/>
    <w:semiHidden/>
    <w:unhideWhenUsed/>
    <w:rsid w:val="00F576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8435">
      <w:bodyDiv w:val="1"/>
      <w:marLeft w:val="0"/>
      <w:marRight w:val="0"/>
      <w:marTop w:val="0"/>
      <w:marBottom w:val="0"/>
      <w:divBdr>
        <w:top w:val="none" w:sz="0" w:space="0" w:color="auto"/>
        <w:left w:val="none" w:sz="0" w:space="0" w:color="auto"/>
        <w:bottom w:val="none" w:sz="0" w:space="0" w:color="auto"/>
        <w:right w:val="none" w:sz="0" w:space="0" w:color="auto"/>
      </w:divBdr>
      <w:divsChild>
        <w:div w:id="1063262473">
          <w:marLeft w:val="0"/>
          <w:marRight w:val="0"/>
          <w:marTop w:val="0"/>
          <w:marBottom w:val="0"/>
          <w:divBdr>
            <w:top w:val="none" w:sz="0" w:space="0" w:color="auto"/>
            <w:left w:val="none" w:sz="0" w:space="0" w:color="auto"/>
            <w:bottom w:val="none" w:sz="0" w:space="0" w:color="auto"/>
            <w:right w:val="none" w:sz="0" w:space="0" w:color="auto"/>
          </w:divBdr>
        </w:div>
      </w:divsChild>
    </w:div>
    <w:div w:id="191000754">
      <w:bodyDiv w:val="1"/>
      <w:marLeft w:val="0"/>
      <w:marRight w:val="0"/>
      <w:marTop w:val="0"/>
      <w:marBottom w:val="0"/>
      <w:divBdr>
        <w:top w:val="none" w:sz="0" w:space="0" w:color="auto"/>
        <w:left w:val="none" w:sz="0" w:space="0" w:color="auto"/>
        <w:bottom w:val="none" w:sz="0" w:space="0" w:color="auto"/>
        <w:right w:val="none" w:sz="0" w:space="0" w:color="auto"/>
      </w:divBdr>
      <w:divsChild>
        <w:div w:id="413674923">
          <w:marLeft w:val="0"/>
          <w:marRight w:val="0"/>
          <w:marTop w:val="0"/>
          <w:marBottom w:val="0"/>
          <w:divBdr>
            <w:top w:val="none" w:sz="0" w:space="0" w:color="auto"/>
            <w:left w:val="none" w:sz="0" w:space="0" w:color="auto"/>
            <w:bottom w:val="none" w:sz="0" w:space="0" w:color="auto"/>
            <w:right w:val="none" w:sz="0" w:space="0" w:color="auto"/>
          </w:divBdr>
          <w:divsChild>
            <w:div w:id="391538119">
              <w:marLeft w:val="0"/>
              <w:marRight w:val="0"/>
              <w:marTop w:val="0"/>
              <w:marBottom w:val="0"/>
              <w:divBdr>
                <w:top w:val="none" w:sz="0" w:space="0" w:color="auto"/>
                <w:left w:val="none" w:sz="0" w:space="0" w:color="auto"/>
                <w:bottom w:val="none" w:sz="0" w:space="0" w:color="auto"/>
                <w:right w:val="none" w:sz="0" w:space="0" w:color="auto"/>
              </w:divBdr>
              <w:divsChild>
                <w:div w:id="963773297">
                  <w:marLeft w:val="0"/>
                  <w:marRight w:val="0"/>
                  <w:marTop w:val="0"/>
                  <w:marBottom w:val="0"/>
                  <w:divBdr>
                    <w:top w:val="none" w:sz="0" w:space="0" w:color="auto"/>
                    <w:left w:val="none" w:sz="0" w:space="0" w:color="auto"/>
                    <w:bottom w:val="none" w:sz="0" w:space="0" w:color="auto"/>
                    <w:right w:val="none" w:sz="0" w:space="0" w:color="auto"/>
                  </w:divBdr>
                </w:div>
                <w:div w:id="106001003">
                  <w:marLeft w:val="0"/>
                  <w:marRight w:val="0"/>
                  <w:marTop w:val="0"/>
                  <w:marBottom w:val="0"/>
                  <w:divBdr>
                    <w:top w:val="none" w:sz="0" w:space="0" w:color="auto"/>
                    <w:left w:val="none" w:sz="0" w:space="0" w:color="auto"/>
                    <w:bottom w:val="none" w:sz="0" w:space="0" w:color="auto"/>
                    <w:right w:val="none" w:sz="0" w:space="0" w:color="auto"/>
                  </w:divBdr>
                </w:div>
              </w:divsChild>
            </w:div>
            <w:div w:id="446506817">
              <w:marLeft w:val="0"/>
              <w:marRight w:val="0"/>
              <w:marTop w:val="0"/>
              <w:marBottom w:val="0"/>
              <w:divBdr>
                <w:top w:val="none" w:sz="0" w:space="0" w:color="auto"/>
                <w:left w:val="none" w:sz="0" w:space="0" w:color="auto"/>
                <w:bottom w:val="none" w:sz="0" w:space="0" w:color="auto"/>
                <w:right w:val="none" w:sz="0" w:space="0" w:color="auto"/>
              </w:divBdr>
            </w:div>
            <w:div w:id="2016493906">
              <w:marLeft w:val="0"/>
              <w:marRight w:val="0"/>
              <w:marTop w:val="0"/>
              <w:marBottom w:val="0"/>
              <w:divBdr>
                <w:top w:val="none" w:sz="0" w:space="0" w:color="auto"/>
                <w:left w:val="none" w:sz="0" w:space="0" w:color="auto"/>
                <w:bottom w:val="none" w:sz="0" w:space="0" w:color="auto"/>
                <w:right w:val="none" w:sz="0" w:space="0" w:color="auto"/>
              </w:divBdr>
            </w:div>
            <w:div w:id="16115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6554">
      <w:bodyDiv w:val="1"/>
      <w:marLeft w:val="0"/>
      <w:marRight w:val="0"/>
      <w:marTop w:val="0"/>
      <w:marBottom w:val="0"/>
      <w:divBdr>
        <w:top w:val="none" w:sz="0" w:space="0" w:color="auto"/>
        <w:left w:val="none" w:sz="0" w:space="0" w:color="auto"/>
        <w:bottom w:val="none" w:sz="0" w:space="0" w:color="auto"/>
        <w:right w:val="none" w:sz="0" w:space="0" w:color="auto"/>
      </w:divBdr>
      <w:divsChild>
        <w:div w:id="11683935">
          <w:marLeft w:val="0"/>
          <w:marRight w:val="0"/>
          <w:marTop w:val="0"/>
          <w:marBottom w:val="0"/>
          <w:divBdr>
            <w:top w:val="none" w:sz="0" w:space="0" w:color="auto"/>
            <w:left w:val="none" w:sz="0" w:space="0" w:color="auto"/>
            <w:bottom w:val="none" w:sz="0" w:space="0" w:color="auto"/>
            <w:right w:val="none" w:sz="0" w:space="0" w:color="auto"/>
          </w:divBdr>
        </w:div>
      </w:divsChild>
    </w:div>
    <w:div w:id="207642902">
      <w:bodyDiv w:val="1"/>
      <w:marLeft w:val="0"/>
      <w:marRight w:val="0"/>
      <w:marTop w:val="0"/>
      <w:marBottom w:val="0"/>
      <w:divBdr>
        <w:top w:val="none" w:sz="0" w:space="0" w:color="auto"/>
        <w:left w:val="none" w:sz="0" w:space="0" w:color="auto"/>
        <w:bottom w:val="none" w:sz="0" w:space="0" w:color="auto"/>
        <w:right w:val="none" w:sz="0" w:space="0" w:color="auto"/>
      </w:divBdr>
    </w:div>
    <w:div w:id="331957698">
      <w:bodyDiv w:val="1"/>
      <w:marLeft w:val="0"/>
      <w:marRight w:val="0"/>
      <w:marTop w:val="0"/>
      <w:marBottom w:val="0"/>
      <w:divBdr>
        <w:top w:val="none" w:sz="0" w:space="0" w:color="auto"/>
        <w:left w:val="none" w:sz="0" w:space="0" w:color="auto"/>
        <w:bottom w:val="none" w:sz="0" w:space="0" w:color="auto"/>
        <w:right w:val="none" w:sz="0" w:space="0" w:color="auto"/>
      </w:divBdr>
      <w:divsChild>
        <w:div w:id="1419787178">
          <w:marLeft w:val="0"/>
          <w:marRight w:val="0"/>
          <w:marTop w:val="0"/>
          <w:marBottom w:val="0"/>
          <w:divBdr>
            <w:top w:val="none" w:sz="0" w:space="0" w:color="auto"/>
            <w:left w:val="none" w:sz="0" w:space="0" w:color="auto"/>
            <w:bottom w:val="none" w:sz="0" w:space="0" w:color="auto"/>
            <w:right w:val="none" w:sz="0" w:space="0" w:color="auto"/>
          </w:divBdr>
          <w:divsChild>
            <w:div w:id="1555309051">
              <w:marLeft w:val="0"/>
              <w:marRight w:val="0"/>
              <w:marTop w:val="0"/>
              <w:marBottom w:val="0"/>
              <w:divBdr>
                <w:top w:val="none" w:sz="0" w:space="0" w:color="auto"/>
                <w:left w:val="none" w:sz="0" w:space="0" w:color="auto"/>
                <w:bottom w:val="none" w:sz="0" w:space="0" w:color="auto"/>
                <w:right w:val="none" w:sz="0" w:space="0" w:color="auto"/>
              </w:divBdr>
            </w:div>
            <w:div w:id="21215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07701">
      <w:bodyDiv w:val="1"/>
      <w:marLeft w:val="0"/>
      <w:marRight w:val="0"/>
      <w:marTop w:val="0"/>
      <w:marBottom w:val="0"/>
      <w:divBdr>
        <w:top w:val="none" w:sz="0" w:space="0" w:color="auto"/>
        <w:left w:val="none" w:sz="0" w:space="0" w:color="auto"/>
        <w:bottom w:val="none" w:sz="0" w:space="0" w:color="auto"/>
        <w:right w:val="none" w:sz="0" w:space="0" w:color="auto"/>
      </w:divBdr>
      <w:divsChild>
        <w:div w:id="2088989665">
          <w:marLeft w:val="0"/>
          <w:marRight w:val="0"/>
          <w:marTop w:val="0"/>
          <w:marBottom w:val="0"/>
          <w:divBdr>
            <w:top w:val="none" w:sz="0" w:space="0" w:color="auto"/>
            <w:left w:val="none" w:sz="0" w:space="0" w:color="auto"/>
            <w:bottom w:val="none" w:sz="0" w:space="0" w:color="auto"/>
            <w:right w:val="none" w:sz="0" w:space="0" w:color="auto"/>
          </w:divBdr>
          <w:divsChild>
            <w:div w:id="269316150">
              <w:marLeft w:val="0"/>
              <w:marRight w:val="0"/>
              <w:marTop w:val="0"/>
              <w:marBottom w:val="0"/>
              <w:divBdr>
                <w:top w:val="none" w:sz="0" w:space="0" w:color="auto"/>
                <w:left w:val="none" w:sz="0" w:space="0" w:color="auto"/>
                <w:bottom w:val="none" w:sz="0" w:space="0" w:color="auto"/>
                <w:right w:val="none" w:sz="0" w:space="0" w:color="auto"/>
              </w:divBdr>
              <w:divsChild>
                <w:div w:id="641884691">
                  <w:marLeft w:val="0"/>
                  <w:marRight w:val="0"/>
                  <w:marTop w:val="0"/>
                  <w:marBottom w:val="0"/>
                  <w:divBdr>
                    <w:top w:val="none" w:sz="0" w:space="0" w:color="auto"/>
                    <w:left w:val="none" w:sz="0" w:space="0" w:color="auto"/>
                    <w:bottom w:val="none" w:sz="0" w:space="0" w:color="auto"/>
                    <w:right w:val="none" w:sz="0" w:space="0" w:color="auto"/>
                  </w:divBdr>
                  <w:divsChild>
                    <w:div w:id="142696571">
                      <w:marLeft w:val="0"/>
                      <w:marRight w:val="0"/>
                      <w:marTop w:val="0"/>
                      <w:marBottom w:val="0"/>
                      <w:divBdr>
                        <w:top w:val="none" w:sz="0" w:space="0" w:color="auto"/>
                        <w:left w:val="none" w:sz="0" w:space="0" w:color="auto"/>
                        <w:bottom w:val="none" w:sz="0" w:space="0" w:color="auto"/>
                        <w:right w:val="none" w:sz="0" w:space="0" w:color="auto"/>
                      </w:divBdr>
                    </w:div>
                    <w:div w:id="870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909687">
      <w:bodyDiv w:val="1"/>
      <w:marLeft w:val="0"/>
      <w:marRight w:val="0"/>
      <w:marTop w:val="0"/>
      <w:marBottom w:val="0"/>
      <w:divBdr>
        <w:top w:val="none" w:sz="0" w:space="0" w:color="auto"/>
        <w:left w:val="none" w:sz="0" w:space="0" w:color="auto"/>
        <w:bottom w:val="none" w:sz="0" w:space="0" w:color="auto"/>
        <w:right w:val="none" w:sz="0" w:space="0" w:color="auto"/>
      </w:divBdr>
      <w:divsChild>
        <w:div w:id="1944458742">
          <w:marLeft w:val="0"/>
          <w:marRight w:val="0"/>
          <w:marTop w:val="0"/>
          <w:marBottom w:val="0"/>
          <w:divBdr>
            <w:top w:val="none" w:sz="0" w:space="0" w:color="auto"/>
            <w:left w:val="none" w:sz="0" w:space="0" w:color="auto"/>
            <w:bottom w:val="none" w:sz="0" w:space="0" w:color="auto"/>
            <w:right w:val="none" w:sz="0" w:space="0" w:color="auto"/>
          </w:divBdr>
        </w:div>
      </w:divsChild>
    </w:div>
    <w:div w:id="950747807">
      <w:bodyDiv w:val="1"/>
      <w:marLeft w:val="0"/>
      <w:marRight w:val="0"/>
      <w:marTop w:val="0"/>
      <w:marBottom w:val="0"/>
      <w:divBdr>
        <w:top w:val="none" w:sz="0" w:space="0" w:color="auto"/>
        <w:left w:val="none" w:sz="0" w:space="0" w:color="auto"/>
        <w:bottom w:val="none" w:sz="0" w:space="0" w:color="auto"/>
        <w:right w:val="none" w:sz="0" w:space="0" w:color="auto"/>
      </w:divBdr>
      <w:divsChild>
        <w:div w:id="1800874785">
          <w:marLeft w:val="0"/>
          <w:marRight w:val="0"/>
          <w:marTop w:val="0"/>
          <w:marBottom w:val="0"/>
          <w:divBdr>
            <w:top w:val="none" w:sz="0" w:space="0" w:color="auto"/>
            <w:left w:val="none" w:sz="0" w:space="0" w:color="auto"/>
            <w:bottom w:val="none" w:sz="0" w:space="0" w:color="auto"/>
            <w:right w:val="none" w:sz="0" w:space="0" w:color="auto"/>
          </w:divBdr>
        </w:div>
      </w:divsChild>
    </w:div>
    <w:div w:id="1113282857">
      <w:bodyDiv w:val="1"/>
      <w:marLeft w:val="0"/>
      <w:marRight w:val="0"/>
      <w:marTop w:val="0"/>
      <w:marBottom w:val="0"/>
      <w:divBdr>
        <w:top w:val="none" w:sz="0" w:space="0" w:color="auto"/>
        <w:left w:val="none" w:sz="0" w:space="0" w:color="auto"/>
        <w:bottom w:val="none" w:sz="0" w:space="0" w:color="auto"/>
        <w:right w:val="none" w:sz="0" w:space="0" w:color="auto"/>
      </w:divBdr>
      <w:divsChild>
        <w:div w:id="438643593">
          <w:marLeft w:val="0"/>
          <w:marRight w:val="0"/>
          <w:marTop w:val="0"/>
          <w:marBottom w:val="0"/>
          <w:divBdr>
            <w:top w:val="none" w:sz="0" w:space="0" w:color="auto"/>
            <w:left w:val="none" w:sz="0" w:space="0" w:color="auto"/>
            <w:bottom w:val="none" w:sz="0" w:space="0" w:color="auto"/>
            <w:right w:val="none" w:sz="0" w:space="0" w:color="auto"/>
          </w:divBdr>
        </w:div>
      </w:divsChild>
    </w:div>
    <w:div w:id="1597980419">
      <w:bodyDiv w:val="1"/>
      <w:marLeft w:val="0"/>
      <w:marRight w:val="0"/>
      <w:marTop w:val="0"/>
      <w:marBottom w:val="0"/>
      <w:divBdr>
        <w:top w:val="none" w:sz="0" w:space="0" w:color="auto"/>
        <w:left w:val="none" w:sz="0" w:space="0" w:color="auto"/>
        <w:bottom w:val="none" w:sz="0" w:space="0" w:color="auto"/>
        <w:right w:val="none" w:sz="0" w:space="0" w:color="auto"/>
      </w:divBdr>
      <w:divsChild>
        <w:div w:id="2127966334">
          <w:marLeft w:val="0"/>
          <w:marRight w:val="0"/>
          <w:marTop w:val="0"/>
          <w:marBottom w:val="0"/>
          <w:divBdr>
            <w:top w:val="none" w:sz="0" w:space="0" w:color="auto"/>
            <w:left w:val="none" w:sz="0" w:space="0" w:color="auto"/>
            <w:bottom w:val="none" w:sz="0" w:space="0" w:color="auto"/>
            <w:right w:val="none" w:sz="0" w:space="0" w:color="auto"/>
          </w:divBdr>
        </w:div>
      </w:divsChild>
    </w:div>
    <w:div w:id="1619724467">
      <w:bodyDiv w:val="1"/>
      <w:marLeft w:val="0"/>
      <w:marRight w:val="0"/>
      <w:marTop w:val="0"/>
      <w:marBottom w:val="0"/>
      <w:divBdr>
        <w:top w:val="none" w:sz="0" w:space="0" w:color="auto"/>
        <w:left w:val="none" w:sz="0" w:space="0" w:color="auto"/>
        <w:bottom w:val="none" w:sz="0" w:space="0" w:color="auto"/>
        <w:right w:val="none" w:sz="0" w:space="0" w:color="auto"/>
      </w:divBdr>
      <w:divsChild>
        <w:div w:id="1903759724">
          <w:marLeft w:val="0"/>
          <w:marRight w:val="0"/>
          <w:marTop w:val="0"/>
          <w:marBottom w:val="0"/>
          <w:divBdr>
            <w:top w:val="none" w:sz="0" w:space="0" w:color="auto"/>
            <w:left w:val="none" w:sz="0" w:space="0" w:color="auto"/>
            <w:bottom w:val="none" w:sz="0" w:space="0" w:color="auto"/>
            <w:right w:val="none" w:sz="0" w:space="0" w:color="auto"/>
          </w:divBdr>
          <w:divsChild>
            <w:div w:id="132916029">
              <w:marLeft w:val="0"/>
              <w:marRight w:val="0"/>
              <w:marTop w:val="0"/>
              <w:marBottom w:val="0"/>
              <w:divBdr>
                <w:top w:val="none" w:sz="0" w:space="0" w:color="auto"/>
                <w:left w:val="none" w:sz="0" w:space="0" w:color="auto"/>
                <w:bottom w:val="none" w:sz="0" w:space="0" w:color="auto"/>
                <w:right w:val="none" w:sz="0" w:space="0" w:color="auto"/>
              </w:divBdr>
              <w:divsChild>
                <w:div w:id="106243862">
                  <w:marLeft w:val="0"/>
                  <w:marRight w:val="0"/>
                  <w:marTop w:val="0"/>
                  <w:marBottom w:val="0"/>
                  <w:divBdr>
                    <w:top w:val="none" w:sz="0" w:space="0" w:color="auto"/>
                    <w:left w:val="none" w:sz="0" w:space="0" w:color="auto"/>
                    <w:bottom w:val="none" w:sz="0" w:space="0" w:color="auto"/>
                    <w:right w:val="none" w:sz="0" w:space="0" w:color="auto"/>
                  </w:divBdr>
                  <w:divsChild>
                    <w:div w:id="905648151">
                      <w:marLeft w:val="0"/>
                      <w:marRight w:val="0"/>
                      <w:marTop w:val="0"/>
                      <w:marBottom w:val="0"/>
                      <w:divBdr>
                        <w:top w:val="none" w:sz="0" w:space="0" w:color="auto"/>
                        <w:left w:val="none" w:sz="0" w:space="0" w:color="auto"/>
                        <w:bottom w:val="none" w:sz="0" w:space="0" w:color="auto"/>
                        <w:right w:val="none" w:sz="0" w:space="0" w:color="auto"/>
                      </w:divBdr>
                      <w:divsChild>
                        <w:div w:id="1772969824">
                          <w:marLeft w:val="0"/>
                          <w:marRight w:val="0"/>
                          <w:marTop w:val="0"/>
                          <w:marBottom w:val="0"/>
                          <w:divBdr>
                            <w:top w:val="none" w:sz="0" w:space="0" w:color="auto"/>
                            <w:left w:val="none" w:sz="0" w:space="0" w:color="auto"/>
                            <w:bottom w:val="none" w:sz="0" w:space="0" w:color="auto"/>
                            <w:right w:val="none" w:sz="0" w:space="0" w:color="auto"/>
                          </w:divBdr>
                          <w:divsChild>
                            <w:div w:id="272827488">
                              <w:marLeft w:val="0"/>
                              <w:marRight w:val="0"/>
                              <w:marTop w:val="0"/>
                              <w:marBottom w:val="0"/>
                              <w:divBdr>
                                <w:top w:val="none" w:sz="0" w:space="0" w:color="auto"/>
                                <w:left w:val="none" w:sz="0" w:space="0" w:color="auto"/>
                                <w:bottom w:val="none" w:sz="0" w:space="0" w:color="auto"/>
                                <w:right w:val="none" w:sz="0" w:space="0" w:color="auto"/>
                              </w:divBdr>
                            </w:div>
                          </w:divsChild>
                        </w:div>
                        <w:div w:id="349526527">
                          <w:marLeft w:val="0"/>
                          <w:marRight w:val="0"/>
                          <w:marTop w:val="0"/>
                          <w:marBottom w:val="0"/>
                          <w:divBdr>
                            <w:top w:val="none" w:sz="0" w:space="0" w:color="auto"/>
                            <w:left w:val="none" w:sz="0" w:space="0" w:color="auto"/>
                            <w:bottom w:val="none" w:sz="0" w:space="0" w:color="auto"/>
                            <w:right w:val="none" w:sz="0" w:space="0" w:color="auto"/>
                          </w:divBdr>
                        </w:div>
                        <w:div w:id="1811094901">
                          <w:marLeft w:val="0"/>
                          <w:marRight w:val="0"/>
                          <w:marTop w:val="0"/>
                          <w:marBottom w:val="0"/>
                          <w:divBdr>
                            <w:top w:val="none" w:sz="0" w:space="0" w:color="auto"/>
                            <w:left w:val="none" w:sz="0" w:space="0" w:color="auto"/>
                            <w:bottom w:val="none" w:sz="0" w:space="0" w:color="auto"/>
                            <w:right w:val="none" w:sz="0" w:space="0" w:color="auto"/>
                          </w:divBdr>
                          <w:divsChild>
                            <w:div w:id="562446351">
                              <w:marLeft w:val="0"/>
                              <w:marRight w:val="0"/>
                              <w:marTop w:val="0"/>
                              <w:marBottom w:val="0"/>
                              <w:divBdr>
                                <w:top w:val="none" w:sz="0" w:space="0" w:color="auto"/>
                                <w:left w:val="none" w:sz="0" w:space="0" w:color="auto"/>
                                <w:bottom w:val="none" w:sz="0" w:space="0" w:color="auto"/>
                                <w:right w:val="none" w:sz="0" w:space="0" w:color="auto"/>
                              </w:divBdr>
                            </w:div>
                            <w:div w:id="369964420">
                              <w:marLeft w:val="0"/>
                              <w:marRight w:val="0"/>
                              <w:marTop w:val="0"/>
                              <w:marBottom w:val="0"/>
                              <w:divBdr>
                                <w:top w:val="none" w:sz="0" w:space="0" w:color="auto"/>
                                <w:left w:val="none" w:sz="0" w:space="0" w:color="auto"/>
                                <w:bottom w:val="none" w:sz="0" w:space="0" w:color="auto"/>
                                <w:right w:val="none" w:sz="0" w:space="0" w:color="auto"/>
                              </w:divBdr>
                            </w:div>
                            <w:div w:id="1125394391">
                              <w:marLeft w:val="0"/>
                              <w:marRight w:val="0"/>
                              <w:marTop w:val="0"/>
                              <w:marBottom w:val="0"/>
                              <w:divBdr>
                                <w:top w:val="none" w:sz="0" w:space="0" w:color="auto"/>
                                <w:left w:val="none" w:sz="0" w:space="0" w:color="auto"/>
                                <w:bottom w:val="none" w:sz="0" w:space="0" w:color="auto"/>
                                <w:right w:val="none" w:sz="0" w:space="0" w:color="auto"/>
                              </w:divBdr>
                              <w:divsChild>
                                <w:div w:id="455098439">
                                  <w:marLeft w:val="0"/>
                                  <w:marRight w:val="0"/>
                                  <w:marTop w:val="0"/>
                                  <w:marBottom w:val="0"/>
                                  <w:divBdr>
                                    <w:top w:val="none" w:sz="0" w:space="0" w:color="auto"/>
                                    <w:left w:val="none" w:sz="0" w:space="0" w:color="auto"/>
                                    <w:bottom w:val="none" w:sz="0" w:space="0" w:color="auto"/>
                                    <w:right w:val="none" w:sz="0" w:space="0" w:color="auto"/>
                                  </w:divBdr>
                                </w:div>
                                <w:div w:id="108134845">
                                  <w:marLeft w:val="0"/>
                                  <w:marRight w:val="0"/>
                                  <w:marTop w:val="0"/>
                                  <w:marBottom w:val="0"/>
                                  <w:divBdr>
                                    <w:top w:val="none" w:sz="0" w:space="0" w:color="auto"/>
                                    <w:left w:val="none" w:sz="0" w:space="0" w:color="auto"/>
                                    <w:bottom w:val="none" w:sz="0" w:space="0" w:color="auto"/>
                                    <w:right w:val="none" w:sz="0" w:space="0" w:color="auto"/>
                                  </w:divBdr>
                                </w:div>
                                <w:div w:id="324826228">
                                  <w:marLeft w:val="0"/>
                                  <w:marRight w:val="0"/>
                                  <w:marTop w:val="0"/>
                                  <w:marBottom w:val="0"/>
                                  <w:divBdr>
                                    <w:top w:val="none" w:sz="0" w:space="0" w:color="auto"/>
                                    <w:left w:val="none" w:sz="0" w:space="0" w:color="auto"/>
                                    <w:bottom w:val="none" w:sz="0" w:space="0" w:color="auto"/>
                                    <w:right w:val="none" w:sz="0" w:space="0" w:color="auto"/>
                                  </w:divBdr>
                                  <w:divsChild>
                                    <w:div w:id="1165897424">
                                      <w:marLeft w:val="0"/>
                                      <w:marRight w:val="0"/>
                                      <w:marTop w:val="0"/>
                                      <w:marBottom w:val="0"/>
                                      <w:divBdr>
                                        <w:top w:val="none" w:sz="0" w:space="0" w:color="auto"/>
                                        <w:left w:val="none" w:sz="0" w:space="0" w:color="auto"/>
                                        <w:bottom w:val="none" w:sz="0" w:space="0" w:color="auto"/>
                                        <w:right w:val="none" w:sz="0" w:space="0" w:color="auto"/>
                                      </w:divBdr>
                                    </w:div>
                                    <w:div w:id="1726024936">
                                      <w:marLeft w:val="0"/>
                                      <w:marRight w:val="0"/>
                                      <w:marTop w:val="0"/>
                                      <w:marBottom w:val="0"/>
                                      <w:divBdr>
                                        <w:top w:val="none" w:sz="0" w:space="0" w:color="auto"/>
                                        <w:left w:val="none" w:sz="0" w:space="0" w:color="auto"/>
                                        <w:bottom w:val="none" w:sz="0" w:space="0" w:color="auto"/>
                                        <w:right w:val="none" w:sz="0" w:space="0" w:color="auto"/>
                                      </w:divBdr>
                                    </w:div>
                                    <w:div w:id="87696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683824">
                          <w:marLeft w:val="0"/>
                          <w:marRight w:val="0"/>
                          <w:marTop w:val="0"/>
                          <w:marBottom w:val="0"/>
                          <w:divBdr>
                            <w:top w:val="none" w:sz="0" w:space="0" w:color="auto"/>
                            <w:left w:val="none" w:sz="0" w:space="0" w:color="auto"/>
                            <w:bottom w:val="none" w:sz="0" w:space="0" w:color="auto"/>
                            <w:right w:val="none" w:sz="0" w:space="0" w:color="auto"/>
                          </w:divBdr>
                          <w:divsChild>
                            <w:div w:id="767894745">
                              <w:marLeft w:val="0"/>
                              <w:marRight w:val="0"/>
                              <w:marTop w:val="0"/>
                              <w:marBottom w:val="0"/>
                              <w:divBdr>
                                <w:top w:val="none" w:sz="0" w:space="0" w:color="auto"/>
                                <w:left w:val="none" w:sz="0" w:space="0" w:color="auto"/>
                                <w:bottom w:val="none" w:sz="0" w:space="0" w:color="auto"/>
                                <w:right w:val="none" w:sz="0" w:space="0" w:color="auto"/>
                              </w:divBdr>
                            </w:div>
                            <w:div w:id="634455426">
                              <w:marLeft w:val="0"/>
                              <w:marRight w:val="0"/>
                              <w:marTop w:val="0"/>
                              <w:marBottom w:val="0"/>
                              <w:divBdr>
                                <w:top w:val="none" w:sz="0" w:space="0" w:color="auto"/>
                                <w:left w:val="none" w:sz="0" w:space="0" w:color="auto"/>
                                <w:bottom w:val="none" w:sz="0" w:space="0" w:color="auto"/>
                                <w:right w:val="none" w:sz="0" w:space="0" w:color="auto"/>
                              </w:divBdr>
                            </w:div>
                            <w:div w:id="1503203010">
                              <w:marLeft w:val="0"/>
                              <w:marRight w:val="0"/>
                              <w:marTop w:val="0"/>
                              <w:marBottom w:val="0"/>
                              <w:divBdr>
                                <w:top w:val="none" w:sz="0" w:space="0" w:color="auto"/>
                                <w:left w:val="none" w:sz="0" w:space="0" w:color="auto"/>
                                <w:bottom w:val="none" w:sz="0" w:space="0" w:color="auto"/>
                                <w:right w:val="none" w:sz="0" w:space="0" w:color="auto"/>
                              </w:divBdr>
                            </w:div>
                          </w:divsChild>
                        </w:div>
                        <w:div w:id="628979885">
                          <w:marLeft w:val="0"/>
                          <w:marRight w:val="0"/>
                          <w:marTop w:val="0"/>
                          <w:marBottom w:val="0"/>
                          <w:divBdr>
                            <w:top w:val="none" w:sz="0" w:space="0" w:color="auto"/>
                            <w:left w:val="none" w:sz="0" w:space="0" w:color="auto"/>
                            <w:bottom w:val="none" w:sz="0" w:space="0" w:color="auto"/>
                            <w:right w:val="none" w:sz="0" w:space="0" w:color="auto"/>
                          </w:divBdr>
                          <w:divsChild>
                            <w:div w:id="905728637">
                              <w:marLeft w:val="0"/>
                              <w:marRight w:val="0"/>
                              <w:marTop w:val="0"/>
                              <w:marBottom w:val="0"/>
                              <w:divBdr>
                                <w:top w:val="none" w:sz="0" w:space="0" w:color="auto"/>
                                <w:left w:val="none" w:sz="0" w:space="0" w:color="auto"/>
                                <w:bottom w:val="none" w:sz="0" w:space="0" w:color="auto"/>
                                <w:right w:val="none" w:sz="0" w:space="0" w:color="auto"/>
                              </w:divBdr>
                            </w:div>
                            <w:div w:id="656567946">
                              <w:marLeft w:val="0"/>
                              <w:marRight w:val="0"/>
                              <w:marTop w:val="0"/>
                              <w:marBottom w:val="0"/>
                              <w:divBdr>
                                <w:top w:val="none" w:sz="0" w:space="0" w:color="auto"/>
                                <w:left w:val="none" w:sz="0" w:space="0" w:color="auto"/>
                                <w:bottom w:val="none" w:sz="0" w:space="0" w:color="auto"/>
                                <w:right w:val="none" w:sz="0" w:space="0" w:color="auto"/>
                              </w:divBdr>
                            </w:div>
                            <w:div w:id="1121000137">
                              <w:marLeft w:val="0"/>
                              <w:marRight w:val="0"/>
                              <w:marTop w:val="0"/>
                              <w:marBottom w:val="0"/>
                              <w:divBdr>
                                <w:top w:val="none" w:sz="0" w:space="0" w:color="auto"/>
                                <w:left w:val="none" w:sz="0" w:space="0" w:color="auto"/>
                                <w:bottom w:val="none" w:sz="0" w:space="0" w:color="auto"/>
                                <w:right w:val="none" w:sz="0" w:space="0" w:color="auto"/>
                              </w:divBdr>
                              <w:divsChild>
                                <w:div w:id="1722559059">
                                  <w:marLeft w:val="0"/>
                                  <w:marRight w:val="0"/>
                                  <w:marTop w:val="0"/>
                                  <w:marBottom w:val="0"/>
                                  <w:divBdr>
                                    <w:top w:val="none" w:sz="0" w:space="0" w:color="auto"/>
                                    <w:left w:val="none" w:sz="0" w:space="0" w:color="auto"/>
                                    <w:bottom w:val="none" w:sz="0" w:space="0" w:color="auto"/>
                                    <w:right w:val="none" w:sz="0" w:space="0" w:color="auto"/>
                                  </w:divBdr>
                                  <w:divsChild>
                                    <w:div w:id="130897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88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871066">
      <w:bodyDiv w:val="1"/>
      <w:marLeft w:val="0"/>
      <w:marRight w:val="0"/>
      <w:marTop w:val="0"/>
      <w:marBottom w:val="0"/>
      <w:divBdr>
        <w:top w:val="none" w:sz="0" w:space="0" w:color="auto"/>
        <w:left w:val="none" w:sz="0" w:space="0" w:color="auto"/>
        <w:bottom w:val="none" w:sz="0" w:space="0" w:color="auto"/>
        <w:right w:val="none" w:sz="0" w:space="0" w:color="auto"/>
      </w:divBdr>
      <w:divsChild>
        <w:div w:id="1212032963">
          <w:marLeft w:val="0"/>
          <w:marRight w:val="0"/>
          <w:marTop w:val="0"/>
          <w:marBottom w:val="0"/>
          <w:divBdr>
            <w:top w:val="none" w:sz="0" w:space="0" w:color="auto"/>
            <w:left w:val="none" w:sz="0" w:space="0" w:color="auto"/>
            <w:bottom w:val="none" w:sz="0" w:space="0" w:color="auto"/>
            <w:right w:val="none" w:sz="0" w:space="0" w:color="auto"/>
          </w:divBdr>
        </w:div>
      </w:divsChild>
    </w:div>
    <w:div w:id="2026470926">
      <w:bodyDiv w:val="1"/>
      <w:marLeft w:val="0"/>
      <w:marRight w:val="0"/>
      <w:marTop w:val="0"/>
      <w:marBottom w:val="0"/>
      <w:divBdr>
        <w:top w:val="none" w:sz="0" w:space="0" w:color="auto"/>
        <w:left w:val="none" w:sz="0" w:space="0" w:color="auto"/>
        <w:bottom w:val="none" w:sz="0" w:space="0" w:color="auto"/>
        <w:right w:val="none" w:sz="0" w:space="0" w:color="auto"/>
      </w:divBdr>
      <w:divsChild>
        <w:div w:id="100271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jpeg"/><Relationship Id="rId21" Type="http://schemas.openxmlformats.org/officeDocument/2006/relationships/hyperlink" Target="mailto:tnpoffice16@gmail.com" TargetMode="External"/><Relationship Id="rId42" Type="http://schemas.openxmlformats.org/officeDocument/2006/relationships/image" Target="media/image9.jpeg"/><Relationship Id="rId63" Type="http://schemas.openxmlformats.org/officeDocument/2006/relationships/image" Target="media/image24.jpeg"/><Relationship Id="rId84" Type="http://schemas.openxmlformats.org/officeDocument/2006/relationships/image" Target="media/image45.jpeg"/><Relationship Id="rId138" Type="http://schemas.openxmlformats.org/officeDocument/2006/relationships/hyperlink" Target="http://tnp.sliet.ac.in/tnp-activities/tp-activities-4/" TargetMode="External"/><Relationship Id="rId159" Type="http://schemas.openxmlformats.org/officeDocument/2006/relationships/hyperlink" Target="https://t.me/SLIET" TargetMode="External"/><Relationship Id="rId107" Type="http://schemas.openxmlformats.org/officeDocument/2006/relationships/image" Target="media/image55.jpeg"/><Relationship Id="rId11" Type="http://schemas.openxmlformats.org/officeDocument/2006/relationships/hyperlink" Target="https://www.nirfindia.org/engg" TargetMode="External"/><Relationship Id="rId32" Type="http://schemas.openxmlformats.org/officeDocument/2006/relationships/hyperlink" Target="http://tnp.sliet.ac.in/files/2023/02/5-year-Placement-Record-for-NAAC-2016-17-to-2021-22-UG-PG.xlsx" TargetMode="External"/><Relationship Id="rId53"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image" Target="media/image65.jpeg"/><Relationship Id="rId149" Type="http://schemas.openxmlformats.org/officeDocument/2006/relationships/image" Target="media/image71.png"/><Relationship Id="rId5" Type="http://schemas.openxmlformats.org/officeDocument/2006/relationships/hyperlink" Target="http://tnp.sliet.ac.in/" TargetMode="External"/><Relationship Id="rId95" Type="http://schemas.openxmlformats.org/officeDocument/2006/relationships/hyperlink" Target="http://cs.sliet.ac.in/people/major/" TargetMode="External"/><Relationship Id="rId160" Type="http://schemas.openxmlformats.org/officeDocument/2006/relationships/image" Target="media/image77.png"/><Relationship Id="rId22" Type="http://schemas.openxmlformats.org/officeDocument/2006/relationships/hyperlink" Target="http://tnp.sliet.ac.in/files/2022/10/website.png" TargetMode="External"/><Relationship Id="rId43" Type="http://schemas.openxmlformats.org/officeDocument/2006/relationships/hyperlink" Target="http://tnp.sliet.ac.in/files/2018/07/SAMSUNG-21.png" TargetMode="External"/><Relationship Id="rId64" Type="http://schemas.openxmlformats.org/officeDocument/2006/relationships/image" Target="media/image25.jpeg"/><Relationship Id="rId118" Type="http://schemas.openxmlformats.org/officeDocument/2006/relationships/hyperlink" Target="http://tnp.sliet.ac.in/files/2022/10/WhatsApp-Image-2022-10-11-at-11.24.46.jpeg" TargetMode="External"/><Relationship Id="rId139" Type="http://schemas.openxmlformats.org/officeDocument/2006/relationships/hyperlink" Target="http://tnp.sliet.ac.in/alumni/sliet-alumni-assosiation/" TargetMode="External"/><Relationship Id="rId85" Type="http://schemas.openxmlformats.org/officeDocument/2006/relationships/image" Target="media/image46.png"/><Relationship Id="rId150" Type="http://schemas.openxmlformats.org/officeDocument/2006/relationships/image" Target="media/image72.jpeg"/><Relationship Id="rId12" Type="http://schemas.openxmlformats.org/officeDocument/2006/relationships/hyperlink" Target="http://tnp.sliet.ac.in/files/2022/10/phone.jpg" TargetMode="External"/><Relationship Id="rId17" Type="http://schemas.openxmlformats.org/officeDocument/2006/relationships/image" Target="media/image5.jpeg"/><Relationship Id="rId33" Type="http://schemas.openxmlformats.org/officeDocument/2006/relationships/hyperlink" Target="http://tnp.sliet.ac.in/files/2022/11/Placement-record-2021-22.pdf" TargetMode="External"/><Relationship Id="rId38" Type="http://schemas.openxmlformats.org/officeDocument/2006/relationships/hyperlink" Target="http://tnp.sliet.ac.in/files/2018/07/Placement-record-2016-2017.pdf" TargetMode="External"/><Relationship Id="rId59" Type="http://schemas.openxmlformats.org/officeDocument/2006/relationships/image" Target="media/image20.png"/><Relationship Id="rId103" Type="http://schemas.openxmlformats.org/officeDocument/2006/relationships/image" Target="media/image53.jpeg"/><Relationship Id="rId108" Type="http://schemas.openxmlformats.org/officeDocument/2006/relationships/hyperlink" Target="http://tnp.sliet.ac.in/files/2022/10/Gurjant.jpeg" TargetMode="External"/><Relationship Id="rId124" Type="http://schemas.openxmlformats.org/officeDocument/2006/relationships/image" Target="media/image63.png"/><Relationship Id="rId129" Type="http://schemas.openxmlformats.org/officeDocument/2006/relationships/hyperlink" Target="http://tnp.sliet.ac.in/files/2022/10/IMG20220929112854-1.jpg" TargetMode="External"/><Relationship Id="rId54" Type="http://schemas.openxmlformats.org/officeDocument/2006/relationships/image" Target="media/image15.png"/><Relationship Id="rId70" Type="http://schemas.openxmlformats.org/officeDocument/2006/relationships/image" Target="media/image31.jpeg"/><Relationship Id="rId75" Type="http://schemas.openxmlformats.org/officeDocument/2006/relationships/image" Target="media/image36.png"/><Relationship Id="rId91" Type="http://schemas.openxmlformats.org/officeDocument/2006/relationships/hyperlink" Target="mailto:headtp@sliet.ac.in" TargetMode="External"/><Relationship Id="rId96" Type="http://schemas.openxmlformats.org/officeDocument/2006/relationships/hyperlink" Target="http://tnp.sliet.ac.in/files/2022/10/indraj-sir.jpg" TargetMode="External"/><Relationship Id="rId140" Type="http://schemas.openxmlformats.org/officeDocument/2006/relationships/hyperlink" Target="https://slietalumni.in/constitution" TargetMode="External"/><Relationship Id="rId145" Type="http://schemas.openxmlformats.org/officeDocument/2006/relationships/hyperlink" Target="https://slietalumni.in/contact-us" TargetMode="External"/><Relationship Id="rId161" Type="http://schemas.openxmlformats.org/officeDocument/2006/relationships/hyperlink" Target="https://www.facebook.com/slietofficialtnp/" TargetMode="External"/><Relationship Id="rId1" Type="http://schemas.openxmlformats.org/officeDocument/2006/relationships/numbering" Target="numbering.xml"/><Relationship Id="rId6" Type="http://schemas.openxmlformats.org/officeDocument/2006/relationships/hyperlink" Target="http://tnp.sliet.ac.in/files/2022/11/Picsart_22-08-29_17-09-16-770-1-768x398_clipdrop-cleanup.png" TargetMode="External"/><Relationship Id="rId23" Type="http://schemas.openxmlformats.org/officeDocument/2006/relationships/image" Target="media/image7.png"/><Relationship Id="rId28" Type="http://schemas.openxmlformats.org/officeDocument/2006/relationships/hyperlink" Target="http://tnp.sliet.ac.in/files/2018/08/PB-min.pdf" TargetMode="External"/><Relationship Id="rId49" Type="http://schemas.openxmlformats.org/officeDocument/2006/relationships/image" Target="media/image12.png"/><Relationship Id="rId114" Type="http://schemas.openxmlformats.org/officeDocument/2006/relationships/hyperlink" Target="http://tnp.sliet.ac.in/files/2022/10/IMG20220929101747.jpg" TargetMode="External"/><Relationship Id="rId119" Type="http://schemas.openxmlformats.org/officeDocument/2006/relationships/image" Target="media/image60.jpeg"/><Relationship Id="rId44" Type="http://schemas.openxmlformats.org/officeDocument/2006/relationships/image" Target="media/image10.png"/><Relationship Id="rId60" Type="http://schemas.openxmlformats.org/officeDocument/2006/relationships/image" Target="media/image21.jpeg"/><Relationship Id="rId65" Type="http://schemas.openxmlformats.org/officeDocument/2006/relationships/image" Target="media/image26.gif"/><Relationship Id="rId81" Type="http://schemas.openxmlformats.org/officeDocument/2006/relationships/image" Target="media/image42.png"/><Relationship Id="rId86" Type="http://schemas.openxmlformats.org/officeDocument/2006/relationships/hyperlink" Target="http://tnp.sliet.ac.in/officers-staff/" TargetMode="External"/><Relationship Id="rId130" Type="http://schemas.openxmlformats.org/officeDocument/2006/relationships/image" Target="media/image66.jpeg"/><Relationship Id="rId135" Type="http://schemas.openxmlformats.org/officeDocument/2006/relationships/hyperlink" Target="http://tnp.sliet.ac.in/files/2022/10/DSC02868.jpg" TargetMode="External"/><Relationship Id="rId151" Type="http://schemas.openxmlformats.org/officeDocument/2006/relationships/image" Target="media/image73.jpeg"/><Relationship Id="rId156" Type="http://schemas.openxmlformats.org/officeDocument/2006/relationships/image" Target="media/image75.png"/><Relationship Id="rId13" Type="http://schemas.openxmlformats.org/officeDocument/2006/relationships/image" Target="media/image3.jpeg"/><Relationship Id="rId18" Type="http://schemas.openxmlformats.org/officeDocument/2006/relationships/hyperlink" Target="mailto:headtp@sliet.ac.in" TargetMode="External"/><Relationship Id="rId39" Type="http://schemas.openxmlformats.org/officeDocument/2006/relationships/hyperlink" Target="http://tnp.sliet.ac.in/files/2022/10/Placement-Record-1.jpg" TargetMode="External"/><Relationship Id="rId109" Type="http://schemas.openxmlformats.org/officeDocument/2006/relationships/image" Target="media/image56.jpeg"/><Relationship Id="rId34" Type="http://schemas.openxmlformats.org/officeDocument/2006/relationships/hyperlink" Target="http://tnp.sliet.ac.in/files/2022/11/Placement-record-2020-21.pdf" TargetMode="External"/><Relationship Id="rId50" Type="http://schemas.openxmlformats.org/officeDocument/2006/relationships/hyperlink" Target="http://tnp.sliet.ac.in/files/2022/10/google.png" TargetMode="External"/><Relationship Id="rId55" Type="http://schemas.openxmlformats.org/officeDocument/2006/relationships/image" Target="media/image16.jpeg"/><Relationship Id="rId76" Type="http://schemas.openxmlformats.org/officeDocument/2006/relationships/image" Target="media/image37.jpeg"/><Relationship Id="rId97" Type="http://schemas.openxmlformats.org/officeDocument/2006/relationships/image" Target="media/image51.jpeg"/><Relationship Id="rId104" Type="http://schemas.openxmlformats.org/officeDocument/2006/relationships/hyperlink" Target="http://tnp.sliet.ac.in/files/2022/10/neha-mam.jpg" TargetMode="External"/><Relationship Id="rId120" Type="http://schemas.openxmlformats.org/officeDocument/2006/relationships/image" Target="media/image61.jpeg"/><Relationship Id="rId125" Type="http://schemas.openxmlformats.org/officeDocument/2006/relationships/hyperlink" Target="http://tnp.sliet.ac.in/files/2022/10/1.png" TargetMode="External"/><Relationship Id="rId141" Type="http://schemas.openxmlformats.org/officeDocument/2006/relationships/hyperlink" Target="http://tnp.sliet.ac.in/alumni/our-alumni/" TargetMode="External"/><Relationship Id="rId146" Type="http://schemas.openxmlformats.org/officeDocument/2006/relationships/hyperlink" Target="https://slietalumni.in/contact-us%3c/a" TargetMode="External"/><Relationship Id="rId7" Type="http://schemas.openxmlformats.org/officeDocument/2006/relationships/image" Target="media/image1.png"/><Relationship Id="rId71" Type="http://schemas.openxmlformats.org/officeDocument/2006/relationships/image" Target="media/image32.jpeg"/><Relationship Id="rId92" Type="http://schemas.openxmlformats.org/officeDocument/2006/relationships/hyperlink" Target="mailto:tnpoffice16@gmail.com" TargetMode="External"/><Relationship Id="rId16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hyperlink" Target="http://tnp.sliet.ac.in/files/2018/02/Placement-Brochure2017-18.pdf" TargetMode="External"/><Relationship Id="rId24" Type="http://schemas.openxmlformats.org/officeDocument/2006/relationships/hyperlink" Target="http://tnp.sliet.ac.in/" TargetMode="External"/><Relationship Id="rId40" Type="http://schemas.openxmlformats.org/officeDocument/2006/relationships/image" Target="media/image8.jpeg"/><Relationship Id="rId45" Type="http://schemas.openxmlformats.org/officeDocument/2006/relationships/hyperlink" Target="http://tnp.sliet.ac.in/files/2018/07/121.png" TargetMode="External"/><Relationship Id="rId66" Type="http://schemas.openxmlformats.org/officeDocument/2006/relationships/image" Target="media/image27.png"/><Relationship Id="rId87" Type="http://schemas.openxmlformats.org/officeDocument/2006/relationships/hyperlink" Target="http://tnp.sliet.ac.in/head-of-department/" TargetMode="External"/><Relationship Id="rId110" Type="http://schemas.openxmlformats.org/officeDocument/2006/relationships/hyperlink" Target="https://www.viagrageneric.org/viagra-50mg-dosage-how-to-buy-online-reviews/" TargetMode="External"/><Relationship Id="rId115" Type="http://schemas.openxmlformats.org/officeDocument/2006/relationships/image" Target="media/image58.jpeg"/><Relationship Id="rId131" Type="http://schemas.openxmlformats.org/officeDocument/2006/relationships/hyperlink" Target="http://tnp.sliet.ac.in/files/2022/10/Aptitude-photo-3.jpeg" TargetMode="External"/><Relationship Id="rId136" Type="http://schemas.openxmlformats.org/officeDocument/2006/relationships/image" Target="media/image70.jpeg"/><Relationship Id="rId157" Type="http://schemas.openxmlformats.org/officeDocument/2006/relationships/hyperlink" Target="https://www.linkedin.com/company/slietofficialtnp/?miniCompanyUrn=urn%3Ali%3Afs_miniCompany%3A75632569" TargetMode="External"/><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hyperlink" Target="mailto:headtp@sliet.ac.in" TargetMode="External"/><Relationship Id="rId19" Type="http://schemas.openxmlformats.org/officeDocument/2006/relationships/hyperlink" Target="mailto:tnpoffice@sliet.ac.in" TargetMode="External"/><Relationship Id="rId14" Type="http://schemas.openxmlformats.org/officeDocument/2006/relationships/hyperlink" Target="http://tnp.sliet.ac.in/files/2022/10/Mobile.jpg" TargetMode="External"/><Relationship Id="rId30" Type="http://schemas.openxmlformats.org/officeDocument/2006/relationships/hyperlink" Target="http://tnp.sliet.ac.in/placement/placement-record/" TargetMode="External"/><Relationship Id="rId35" Type="http://schemas.openxmlformats.org/officeDocument/2006/relationships/hyperlink" Target="http://tnp.sliet.ac.in/files/2022/11/Placement-record-2019-2020-2.pdf" TargetMode="External"/><Relationship Id="rId56" Type="http://schemas.openxmlformats.org/officeDocument/2006/relationships/image" Target="media/image17.jpeg"/><Relationship Id="rId77" Type="http://schemas.openxmlformats.org/officeDocument/2006/relationships/image" Target="media/image38.jpeg"/><Relationship Id="rId100" Type="http://schemas.openxmlformats.org/officeDocument/2006/relationships/image" Target="media/image52.jpeg"/><Relationship Id="rId105" Type="http://schemas.openxmlformats.org/officeDocument/2006/relationships/image" Target="media/image54.jpeg"/><Relationship Id="rId126" Type="http://schemas.openxmlformats.org/officeDocument/2006/relationships/image" Target="media/image64.png"/><Relationship Id="rId147" Type="http://schemas.openxmlformats.org/officeDocument/2006/relationships/hyperlink" Target="http://tnp.sliet.ac.in/reach-us/" TargetMode="External"/><Relationship Id="rId8" Type="http://schemas.openxmlformats.org/officeDocument/2006/relationships/hyperlink" Target="http://tnp.sliet.ac.in/head-of-department/" TargetMode="External"/><Relationship Id="rId51" Type="http://schemas.openxmlformats.org/officeDocument/2006/relationships/image" Target="media/image13.png"/><Relationship Id="rId72" Type="http://schemas.openxmlformats.org/officeDocument/2006/relationships/image" Target="media/image33.jpeg"/><Relationship Id="rId93" Type="http://schemas.openxmlformats.org/officeDocument/2006/relationships/hyperlink" Target="http://tnp.sliet.ac.in/files/2022/10/dr.-major.jpg" TargetMode="External"/><Relationship Id="rId98" Type="http://schemas.openxmlformats.org/officeDocument/2006/relationships/hyperlink" Target="http://mech.sliet.ac.in/people/indraj/" TargetMode="External"/><Relationship Id="rId121" Type="http://schemas.openxmlformats.org/officeDocument/2006/relationships/hyperlink" Target="http://tnp.sliet.ac.in/files/2022/10/WhatsApp-Image-2022-10-11-at-11.24.48.jpeg" TargetMode="External"/><Relationship Id="rId142" Type="http://schemas.openxmlformats.org/officeDocument/2006/relationships/hyperlink" Target="http://14.139.242.71:8079/Alumni/SlietAlumni.aspx" TargetMode="External"/><Relationship Id="rId163" Type="http://schemas.openxmlformats.org/officeDocument/2006/relationships/hyperlink" Target="https://instagram.com/slietofficialtnp?igshid=YmMyMTA2M2Y=" TargetMode="External"/><Relationship Id="rId3" Type="http://schemas.openxmlformats.org/officeDocument/2006/relationships/settings" Target="settings.xml"/><Relationship Id="rId25" Type="http://schemas.openxmlformats.org/officeDocument/2006/relationships/hyperlink" Target="http://tnp.sliet.ac.in/placement-brochure/" TargetMode="External"/><Relationship Id="rId46" Type="http://schemas.openxmlformats.org/officeDocument/2006/relationships/image" Target="media/image11.png"/><Relationship Id="rId67" Type="http://schemas.openxmlformats.org/officeDocument/2006/relationships/image" Target="media/image28.png"/><Relationship Id="rId116" Type="http://schemas.openxmlformats.org/officeDocument/2006/relationships/hyperlink" Target="http://tnp.sliet.ac.in/files/2022/10/IMG20220929110248.jpg" TargetMode="External"/><Relationship Id="rId137" Type="http://schemas.openxmlformats.org/officeDocument/2006/relationships/hyperlink" Target="http://tnp.sliet.ac.in/files/2022/10/Placement-preparation-program-Notice-with-annexure.-.pdf" TargetMode="External"/><Relationship Id="rId158" Type="http://schemas.openxmlformats.org/officeDocument/2006/relationships/image" Target="media/image76.png"/><Relationship Id="rId20" Type="http://schemas.openxmlformats.org/officeDocument/2006/relationships/image" Target="media/image6.jpeg"/><Relationship Id="rId41" Type="http://schemas.openxmlformats.org/officeDocument/2006/relationships/hyperlink" Target="http://tnp.sliet.ac.in/files/2022/10/LnT2022.jpg" TargetMode="External"/><Relationship Id="rId62" Type="http://schemas.openxmlformats.org/officeDocument/2006/relationships/image" Target="media/image23.png"/><Relationship Id="rId83" Type="http://schemas.openxmlformats.org/officeDocument/2006/relationships/image" Target="media/image44.jpeg"/><Relationship Id="rId88" Type="http://schemas.openxmlformats.org/officeDocument/2006/relationships/image" Target="media/image47.jpeg"/><Relationship Id="rId111" Type="http://schemas.openxmlformats.org/officeDocument/2006/relationships/hyperlink" Target="http://tnp.sliet.ac.in/tnp-activities/" TargetMode="External"/><Relationship Id="rId132" Type="http://schemas.openxmlformats.org/officeDocument/2006/relationships/image" Target="media/image67.jpeg"/><Relationship Id="rId153" Type="http://schemas.openxmlformats.org/officeDocument/2006/relationships/hyperlink" Target="mailto:tnpoffice@sliet.ac.in" TargetMode="External"/><Relationship Id="rId15" Type="http://schemas.openxmlformats.org/officeDocument/2006/relationships/image" Target="media/image4.jpeg"/><Relationship Id="rId36" Type="http://schemas.openxmlformats.org/officeDocument/2006/relationships/hyperlink" Target="http://tnp.sliet.ac.in/files/2019/08/Placement-record-2018-19.pdf" TargetMode="External"/><Relationship Id="rId57" Type="http://schemas.openxmlformats.org/officeDocument/2006/relationships/image" Target="media/image18.jpeg"/><Relationship Id="rId106" Type="http://schemas.openxmlformats.org/officeDocument/2006/relationships/hyperlink" Target="http://tnp.sliet.ac.in/files/2022/10/salim-sir.jpeg" TargetMode="External"/><Relationship Id="rId127" Type="http://schemas.openxmlformats.org/officeDocument/2006/relationships/hyperlink" Target="http://tnp.sliet.ac.in/files/2022/10/IMG20220929112852.jpg" TargetMode="External"/><Relationship Id="rId10" Type="http://schemas.openxmlformats.org/officeDocument/2006/relationships/image" Target="media/image2.jpeg"/><Relationship Id="rId31" Type="http://schemas.openxmlformats.org/officeDocument/2006/relationships/hyperlink" Target="http://tnp.sliet.ac.in/files/2022/10/5-year-Placement-Record-for-NAAC-2016-17-to-2021-22-UG-PG.xlsx" TargetMode="External"/><Relationship Id="rId52" Type="http://schemas.openxmlformats.org/officeDocument/2006/relationships/hyperlink" Target="http://tnp.sliet.ac.in/files/2022/10/microsoft.png" TargetMode="External"/><Relationship Id="rId73" Type="http://schemas.openxmlformats.org/officeDocument/2006/relationships/image" Target="media/image34.jpeg"/><Relationship Id="rId78" Type="http://schemas.openxmlformats.org/officeDocument/2006/relationships/image" Target="media/image39.png"/><Relationship Id="rId94" Type="http://schemas.openxmlformats.org/officeDocument/2006/relationships/image" Target="media/image50.jpeg"/><Relationship Id="rId99" Type="http://schemas.openxmlformats.org/officeDocument/2006/relationships/hyperlink" Target="http://tnp.sliet.ac.in/files/2022/10/aswini-sir.jpg" TargetMode="External"/><Relationship Id="rId101" Type="http://schemas.openxmlformats.org/officeDocument/2006/relationships/hyperlink" Target="http://eie.sliet.ac.in/people/ashwanikaggarwal/" TargetMode="External"/><Relationship Id="rId122" Type="http://schemas.openxmlformats.org/officeDocument/2006/relationships/image" Target="media/image62.jpeg"/><Relationship Id="rId143" Type="http://schemas.openxmlformats.org/officeDocument/2006/relationships/hyperlink" Target="http://14.139.242.71:8079/Alumni/SlietAlumni.aspx%3ca/" TargetMode="External"/><Relationship Id="rId148" Type="http://schemas.openxmlformats.org/officeDocument/2006/relationships/hyperlink" Target="http://tnp.sliet.ac.in/files/2022/10/location.png"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tnp.sliet.ac.in/files/2022/10/Dr.-Saxena-sir.jpg" TargetMode="External"/><Relationship Id="rId26" Type="http://schemas.openxmlformats.org/officeDocument/2006/relationships/hyperlink" Target="http://tnp.sliet.ac.in/files/2022/10/Placement-Brochure_compressed.pdf" TargetMode="External"/><Relationship Id="rId47" Type="http://schemas.openxmlformats.org/officeDocument/2006/relationships/hyperlink" Target="http://tnp.sliet.ac.in/our-recruiters/" TargetMode="External"/><Relationship Id="rId68" Type="http://schemas.openxmlformats.org/officeDocument/2006/relationships/image" Target="media/image29.jpeg"/><Relationship Id="rId89" Type="http://schemas.openxmlformats.org/officeDocument/2006/relationships/image" Target="media/image48.jpeg"/><Relationship Id="rId112" Type="http://schemas.openxmlformats.org/officeDocument/2006/relationships/hyperlink" Target="http://tnp.sliet.ac.in/files/2022/10/SPR_Photo_Final_Year.jpg" TargetMode="External"/><Relationship Id="rId133" Type="http://schemas.openxmlformats.org/officeDocument/2006/relationships/image" Target="media/image68.jpeg"/><Relationship Id="rId154" Type="http://schemas.openxmlformats.org/officeDocument/2006/relationships/image" Target="media/image74.jpeg"/><Relationship Id="rId16" Type="http://schemas.openxmlformats.org/officeDocument/2006/relationships/hyperlink" Target="http://tnp.sliet.ac.in/files/2022/10/mail.jpg" TargetMode="External"/><Relationship Id="rId37" Type="http://schemas.openxmlformats.org/officeDocument/2006/relationships/hyperlink" Target="http://tnp.sliet.ac.in/files/2019/09/PLACEMENT-STATUS-2017-2018.pdf" TargetMode="External"/><Relationship Id="rId58" Type="http://schemas.openxmlformats.org/officeDocument/2006/relationships/image" Target="media/image19.jpeg"/><Relationship Id="rId79" Type="http://schemas.openxmlformats.org/officeDocument/2006/relationships/image" Target="media/image40.jpeg"/><Relationship Id="rId102" Type="http://schemas.openxmlformats.org/officeDocument/2006/relationships/hyperlink" Target="http://tnp.sliet.ac.in/files/2022/10/navneet-sir.jpg" TargetMode="External"/><Relationship Id="rId123" Type="http://schemas.openxmlformats.org/officeDocument/2006/relationships/hyperlink" Target="http://tnp.sliet.ac.in/files/2022/10/5.png" TargetMode="External"/><Relationship Id="rId144" Type="http://schemas.openxmlformats.org/officeDocument/2006/relationships/hyperlink" Target="http://tnp.sliet.ac.in/alumni/contact-us-alumni/" TargetMode="External"/><Relationship Id="rId90" Type="http://schemas.openxmlformats.org/officeDocument/2006/relationships/image" Target="media/image49.jpeg"/><Relationship Id="rId165" Type="http://schemas.openxmlformats.org/officeDocument/2006/relationships/theme" Target="theme/theme1.xml"/><Relationship Id="rId27" Type="http://schemas.openxmlformats.org/officeDocument/2006/relationships/hyperlink" Target="http://tnp.sliet.ac.in/files/2022/10/Placement-Brochure-2021-2022.pdf" TargetMode="External"/><Relationship Id="rId48" Type="http://schemas.openxmlformats.org/officeDocument/2006/relationships/hyperlink" Target="http://tnp.sliet.ac.in/files/2022/10/amazon-e1665577261487.png" TargetMode="External"/><Relationship Id="rId69" Type="http://schemas.openxmlformats.org/officeDocument/2006/relationships/image" Target="media/image30.jpeg"/><Relationship Id="rId113" Type="http://schemas.openxmlformats.org/officeDocument/2006/relationships/image" Target="media/image57.jpeg"/><Relationship Id="rId134" Type="http://schemas.openxmlformats.org/officeDocument/2006/relationships/image" Target="media/image69.jpeg"/><Relationship Id="rId80" Type="http://schemas.openxmlformats.org/officeDocument/2006/relationships/image" Target="media/image41.png"/><Relationship Id="rId155" Type="http://schemas.openxmlformats.org/officeDocument/2006/relationships/hyperlink" Target="http://tnp.sliet.ac.in/files/2022/10/linked-i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19</Pages>
  <Words>2901</Words>
  <Characters>16537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Mishra</dc:creator>
  <cp:keywords/>
  <dc:description/>
  <cp:lastModifiedBy>Rahul Mishra</cp:lastModifiedBy>
  <cp:revision>1</cp:revision>
  <dcterms:created xsi:type="dcterms:W3CDTF">2023-03-24T14:38:00Z</dcterms:created>
  <dcterms:modified xsi:type="dcterms:W3CDTF">2023-03-24T14:53:00Z</dcterms:modified>
</cp:coreProperties>
</file>